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F3" w:rsidRDefault="001C3DF3" w:rsidP="001C3DF3">
      <w:pPr>
        <w:pStyle w:val="Heading1"/>
        <w:ind w:left="0"/>
        <w:rPr>
          <w:rFonts w:ascii="Times New Roman" w:hAnsi="Times New Roman" w:cs="Times New Roman"/>
          <w:sz w:val="28"/>
          <w:szCs w:val="28"/>
          <w:u w:val="single"/>
        </w:rPr>
      </w:pPr>
      <w:r>
        <w:rPr>
          <w:rFonts w:ascii="Times New Roman" w:hAnsi="Times New Roman" w:cs="Times New Roman"/>
          <w:sz w:val="28"/>
          <w:szCs w:val="28"/>
          <w:u w:val="single"/>
        </w:rPr>
        <w:t xml:space="preserve">Employee Safety and Health Procedures </w:t>
      </w:r>
    </w:p>
    <w:p w:rsidR="001C3DF3" w:rsidRDefault="001C3DF3" w:rsidP="001C3DF3">
      <w:pPr>
        <w:pStyle w:val="Heading1"/>
        <w:ind w:left="0"/>
        <w:rPr>
          <w:rFonts w:ascii="Times New Roman" w:hAnsi="Times New Roman" w:cs="Times New Roman"/>
        </w:rPr>
      </w:pPr>
    </w:p>
    <w:p w:rsidR="001C3DF3" w:rsidRDefault="001C3DF3" w:rsidP="001C3DF3">
      <w:pPr>
        <w:pStyle w:val="Heading1"/>
        <w:ind w:left="0"/>
        <w:rPr>
          <w:rFonts w:ascii="Times New Roman" w:hAnsi="Times New Roman" w:cs="Times New Roman"/>
        </w:rPr>
      </w:pPr>
      <w:r>
        <w:rPr>
          <w:rFonts w:ascii="Times New Roman" w:hAnsi="Times New Roman" w:cs="Times New Roman"/>
        </w:rPr>
        <w:t>Staying Home When Sick If:</w:t>
      </w:r>
    </w:p>
    <w:p w:rsidR="001C3DF3" w:rsidRDefault="001C3DF3" w:rsidP="001C3DF3">
      <w:pPr>
        <w:pStyle w:val="ListParagraph"/>
        <w:numPr>
          <w:ilvl w:val="0"/>
          <w:numId w:val="1"/>
        </w:numPr>
        <w:tabs>
          <w:tab w:val="left" w:pos="3600"/>
        </w:tabs>
        <w:rPr>
          <w:rFonts w:ascii="Times New Roman" w:hAnsi="Times New Roman" w:cs="Times New Roman"/>
          <w:sz w:val="24"/>
        </w:rPr>
      </w:pPr>
      <w:r>
        <w:rPr>
          <w:rFonts w:ascii="Times New Roman" w:hAnsi="Times New Roman" w:cs="Times New Roman"/>
          <w:sz w:val="24"/>
        </w:rPr>
        <w:t>You are showing signs or symptoms of</w:t>
      </w:r>
      <w:r>
        <w:rPr>
          <w:rFonts w:ascii="Times New Roman" w:hAnsi="Times New Roman" w:cs="Times New Roman"/>
          <w:spacing w:val="-10"/>
          <w:sz w:val="24"/>
        </w:rPr>
        <w:t xml:space="preserve"> </w:t>
      </w:r>
      <w:r>
        <w:rPr>
          <w:rFonts w:ascii="Times New Roman" w:hAnsi="Times New Roman" w:cs="Times New Roman"/>
          <w:sz w:val="24"/>
        </w:rPr>
        <w:t>COVID-19</w:t>
      </w:r>
    </w:p>
    <w:p w:rsidR="001C3DF3" w:rsidRDefault="001C3DF3" w:rsidP="001C3DF3">
      <w:pPr>
        <w:pStyle w:val="ListParagraph"/>
        <w:numPr>
          <w:ilvl w:val="0"/>
          <w:numId w:val="1"/>
        </w:numPr>
        <w:tabs>
          <w:tab w:val="left" w:pos="3600"/>
        </w:tabs>
        <w:rPr>
          <w:rFonts w:ascii="Times New Roman" w:hAnsi="Times New Roman" w:cs="Times New Roman"/>
          <w:sz w:val="24"/>
        </w:rPr>
      </w:pPr>
      <w:r>
        <w:rPr>
          <w:rFonts w:ascii="Times New Roman" w:hAnsi="Times New Roman" w:cs="Times New Roman"/>
          <w:sz w:val="24"/>
        </w:rPr>
        <w:t>You have a member of your household diagnosed with</w:t>
      </w:r>
      <w:r>
        <w:rPr>
          <w:rFonts w:ascii="Times New Roman" w:hAnsi="Times New Roman" w:cs="Times New Roman"/>
          <w:spacing w:val="-13"/>
          <w:sz w:val="24"/>
        </w:rPr>
        <w:t xml:space="preserve"> </w:t>
      </w:r>
      <w:r>
        <w:rPr>
          <w:rFonts w:ascii="Times New Roman" w:hAnsi="Times New Roman" w:cs="Times New Roman"/>
          <w:sz w:val="24"/>
        </w:rPr>
        <w:t>COVID-19</w:t>
      </w:r>
    </w:p>
    <w:p w:rsidR="001C3DF3" w:rsidRDefault="001C3DF3" w:rsidP="001C3DF3">
      <w:pPr>
        <w:pStyle w:val="ListParagraph"/>
        <w:numPr>
          <w:ilvl w:val="0"/>
          <w:numId w:val="1"/>
        </w:numPr>
        <w:tabs>
          <w:tab w:val="left" w:pos="3600"/>
        </w:tabs>
        <w:rPr>
          <w:rFonts w:ascii="Times New Roman" w:hAnsi="Times New Roman" w:cs="Times New Roman"/>
          <w:sz w:val="24"/>
        </w:rPr>
      </w:pPr>
      <w:r>
        <w:rPr>
          <w:rFonts w:ascii="Times New Roman" w:hAnsi="Times New Roman" w:cs="Times New Roman"/>
          <w:sz w:val="24"/>
        </w:rPr>
        <w:t>You have been within close contact (inside of 6 feet) with a confirmed case of COVID-19 without using infection control</w:t>
      </w:r>
      <w:r>
        <w:rPr>
          <w:rFonts w:ascii="Times New Roman" w:hAnsi="Times New Roman" w:cs="Times New Roman"/>
          <w:spacing w:val="-5"/>
          <w:sz w:val="24"/>
        </w:rPr>
        <w:t xml:space="preserve"> </w:t>
      </w:r>
      <w:r>
        <w:rPr>
          <w:rFonts w:ascii="Times New Roman" w:hAnsi="Times New Roman" w:cs="Times New Roman"/>
          <w:sz w:val="24"/>
        </w:rPr>
        <w:t>measures</w:t>
      </w:r>
    </w:p>
    <w:p w:rsidR="001C3DF3" w:rsidRDefault="001C3DF3" w:rsidP="001C3DF3">
      <w:pPr>
        <w:tabs>
          <w:tab w:val="left" w:pos="3600"/>
        </w:tabs>
        <w:rPr>
          <w:rFonts w:ascii="Times New Roman" w:hAnsi="Times New Roman" w:cs="Times New Roman"/>
          <w:sz w:val="24"/>
        </w:rPr>
      </w:pPr>
      <w:r>
        <w:rPr>
          <w:rFonts w:ascii="Times New Roman" w:hAnsi="Times New Roman" w:cs="Times New Roman"/>
          <w:sz w:val="24"/>
        </w:rPr>
        <w:t>*As always, employees will need to follow OVGI established policies for reporting.</w:t>
      </w:r>
    </w:p>
    <w:p w:rsidR="001C3DF3" w:rsidRDefault="001C3DF3" w:rsidP="001C3DF3">
      <w:pPr>
        <w:tabs>
          <w:tab w:val="left" w:pos="3600"/>
        </w:tabs>
        <w:rPr>
          <w:rFonts w:ascii="Times New Roman" w:hAnsi="Times New Roman" w:cs="Times New Roman"/>
          <w:b/>
          <w:sz w:val="24"/>
        </w:rPr>
      </w:pPr>
    </w:p>
    <w:p w:rsidR="001C3DF3" w:rsidRDefault="001C3DF3" w:rsidP="001C3DF3">
      <w:pPr>
        <w:tabs>
          <w:tab w:val="left" w:pos="3600"/>
        </w:tabs>
        <w:rPr>
          <w:rFonts w:ascii="Times New Roman" w:hAnsi="Times New Roman" w:cs="Times New Roman"/>
          <w:sz w:val="24"/>
        </w:rPr>
      </w:pPr>
      <w:r>
        <w:rPr>
          <w:rFonts w:ascii="Times New Roman" w:hAnsi="Times New Roman" w:cs="Times New Roman"/>
          <w:b/>
          <w:sz w:val="24"/>
        </w:rPr>
        <w:t>Employees Should Return to work</w:t>
      </w:r>
      <w:r>
        <w:rPr>
          <w:rFonts w:ascii="Times New Roman" w:hAnsi="Times New Roman" w:cs="Times New Roman"/>
          <w:b/>
          <w:spacing w:val="-2"/>
          <w:sz w:val="24"/>
        </w:rPr>
        <w:t xml:space="preserve"> I</w:t>
      </w:r>
      <w:r>
        <w:rPr>
          <w:rFonts w:ascii="Times New Roman" w:hAnsi="Times New Roman" w:cs="Times New Roman"/>
          <w:b/>
          <w:sz w:val="24"/>
        </w:rPr>
        <w:t>f:</w:t>
      </w:r>
    </w:p>
    <w:p w:rsidR="001C3DF3" w:rsidRDefault="001C3DF3" w:rsidP="001C3DF3">
      <w:pPr>
        <w:pStyle w:val="ListParagraph"/>
        <w:numPr>
          <w:ilvl w:val="0"/>
          <w:numId w:val="2"/>
        </w:numPr>
        <w:tabs>
          <w:tab w:val="left" w:pos="2880"/>
        </w:tabs>
        <w:rPr>
          <w:rFonts w:ascii="Times New Roman" w:hAnsi="Times New Roman" w:cs="Times New Roman"/>
          <w:sz w:val="24"/>
        </w:rPr>
      </w:pPr>
      <w:r>
        <w:rPr>
          <w:rFonts w:ascii="Times New Roman" w:hAnsi="Times New Roman" w:cs="Times New Roman"/>
          <w:sz w:val="24"/>
        </w:rPr>
        <w:t>No other symptoms other symptoms and no Fever for 72 Hours without the use of fever-reducing</w:t>
      </w:r>
      <w:r>
        <w:rPr>
          <w:rFonts w:ascii="Times New Roman" w:hAnsi="Times New Roman" w:cs="Times New Roman"/>
          <w:spacing w:val="-8"/>
          <w:sz w:val="24"/>
        </w:rPr>
        <w:t xml:space="preserve"> </w:t>
      </w:r>
      <w:r>
        <w:rPr>
          <w:rFonts w:ascii="Times New Roman" w:hAnsi="Times New Roman" w:cs="Times New Roman"/>
          <w:sz w:val="24"/>
        </w:rPr>
        <w:t xml:space="preserve">medications. </w:t>
      </w:r>
    </w:p>
    <w:p w:rsidR="001C3DF3" w:rsidRDefault="001C3DF3" w:rsidP="001C3DF3">
      <w:pPr>
        <w:pStyle w:val="ListParagraph"/>
        <w:numPr>
          <w:ilvl w:val="0"/>
          <w:numId w:val="2"/>
        </w:numPr>
        <w:tabs>
          <w:tab w:val="left" w:pos="3600"/>
        </w:tabs>
        <w:rPr>
          <w:rFonts w:ascii="Times New Roman" w:hAnsi="Times New Roman" w:cs="Times New Roman"/>
          <w:sz w:val="24"/>
        </w:rPr>
      </w:pPr>
      <w:r>
        <w:rPr>
          <w:rFonts w:ascii="Times New Roman" w:hAnsi="Times New Roman" w:cs="Times New Roman"/>
          <w:sz w:val="24"/>
        </w:rPr>
        <w:t>At least seven days since the appearance of</w:t>
      </w:r>
      <w:r>
        <w:rPr>
          <w:rFonts w:ascii="Times New Roman" w:hAnsi="Times New Roman" w:cs="Times New Roman"/>
          <w:spacing w:val="1"/>
          <w:sz w:val="24"/>
        </w:rPr>
        <w:t xml:space="preserve"> </w:t>
      </w:r>
      <w:r>
        <w:rPr>
          <w:rFonts w:ascii="Times New Roman" w:hAnsi="Times New Roman" w:cs="Times New Roman"/>
          <w:sz w:val="24"/>
        </w:rPr>
        <w:t>symptoms other than a fever.</w:t>
      </w:r>
    </w:p>
    <w:p w:rsidR="001C3DF3" w:rsidRDefault="001C3DF3" w:rsidP="001C3DF3">
      <w:pPr>
        <w:pStyle w:val="ListParagraph"/>
        <w:numPr>
          <w:ilvl w:val="0"/>
          <w:numId w:val="2"/>
        </w:numPr>
        <w:tabs>
          <w:tab w:val="left" w:pos="3600"/>
        </w:tabs>
        <w:rPr>
          <w:rFonts w:ascii="Times New Roman" w:hAnsi="Times New Roman" w:cs="Times New Roman"/>
          <w:sz w:val="24"/>
        </w:rPr>
      </w:pPr>
      <w:r>
        <w:rPr>
          <w:rFonts w:ascii="Times New Roman" w:hAnsi="Times New Roman" w:cs="Times New Roman"/>
          <w:sz w:val="24"/>
        </w:rPr>
        <w:t>If tests are available, you have a negative COVID-19 test result from a</w:t>
      </w:r>
      <w:r>
        <w:rPr>
          <w:rFonts w:ascii="Times New Roman" w:hAnsi="Times New Roman" w:cs="Times New Roman"/>
          <w:spacing w:val="-2"/>
          <w:sz w:val="24"/>
        </w:rPr>
        <w:t xml:space="preserve"> </w:t>
      </w:r>
      <w:r>
        <w:rPr>
          <w:rFonts w:ascii="Times New Roman" w:hAnsi="Times New Roman" w:cs="Times New Roman"/>
          <w:sz w:val="24"/>
        </w:rPr>
        <w:t>physician.</w:t>
      </w:r>
    </w:p>
    <w:p w:rsidR="001C3DF3" w:rsidRDefault="001C3DF3" w:rsidP="001C3DF3">
      <w:pPr>
        <w:pStyle w:val="ListParagraph"/>
        <w:numPr>
          <w:ilvl w:val="1"/>
          <w:numId w:val="2"/>
        </w:numPr>
        <w:tabs>
          <w:tab w:val="left" w:pos="3600"/>
        </w:tabs>
        <w:rPr>
          <w:rFonts w:ascii="Times New Roman" w:hAnsi="Times New Roman" w:cs="Times New Roman"/>
        </w:rPr>
      </w:pPr>
      <w:r>
        <w:rPr>
          <w:rFonts w:ascii="Times New Roman" w:hAnsi="Times New Roman" w:cs="Times New Roman"/>
          <w:sz w:val="24"/>
        </w:rPr>
        <w:t xml:space="preserve">Kentucky employees should access free COVID-19 testing at available                                         sites to confirm status of health.  </w:t>
      </w:r>
      <w:bookmarkStart w:id="0" w:name="Disinfecting_Practices"/>
      <w:bookmarkEnd w:id="0"/>
      <w:r>
        <w:rPr>
          <w:rFonts w:ascii="Times New Roman" w:hAnsi="Times New Roman" w:cs="Times New Roman"/>
          <w:sz w:val="24"/>
        </w:rPr>
        <w:t xml:space="preserve">To schedule testing, refer to </w:t>
      </w:r>
      <w:r>
        <w:rPr>
          <w:rFonts w:ascii="Times New Roman" w:hAnsi="Times New Roman" w:cs="Times New Roman"/>
        </w:rPr>
        <w:t xml:space="preserve"> </w:t>
      </w:r>
      <w:hyperlink r:id="rId5" w:history="1">
        <w:r>
          <w:rPr>
            <w:rStyle w:val="Hyperlink"/>
            <w:rFonts w:ascii="Times New Roman" w:hAnsi="Times New Roman" w:cs="Times New Roman"/>
          </w:rPr>
          <w:t>https://chfs.ky.gov/agencies/dph/Pages/COVID-19-Drive-Thru-Locations.aspx</w:t>
        </w:r>
      </w:hyperlink>
      <w:r>
        <w:rPr>
          <w:rFonts w:ascii="Times New Roman" w:hAnsi="Times New Roman" w:cs="Times New Roman"/>
          <w:sz w:val="24"/>
        </w:rPr>
        <w:t xml:space="preserve"> or call (800) 372-2973 for assistance.</w:t>
      </w:r>
    </w:p>
    <w:p w:rsidR="001C3DF3" w:rsidRDefault="001C3DF3" w:rsidP="001C3DF3">
      <w:pPr>
        <w:tabs>
          <w:tab w:val="left" w:pos="3600"/>
        </w:tabs>
        <w:rPr>
          <w:rFonts w:ascii="Times New Roman" w:hAnsi="Times New Roman" w:cs="Times New Roman"/>
          <w:b/>
          <w:sz w:val="24"/>
          <w:szCs w:val="24"/>
        </w:rPr>
      </w:pPr>
      <w:r>
        <w:rPr>
          <w:rFonts w:ascii="Times New Roman" w:hAnsi="Times New Roman" w:cs="Times New Roman"/>
          <w:b/>
        </w:rPr>
        <w:t xml:space="preserve">*If an employee tests positive, immediately notify Human Resources Manager, Christopher Wells </w:t>
      </w:r>
      <w:r>
        <w:rPr>
          <w:rFonts w:ascii="Times New Roman" w:hAnsi="Times New Roman" w:cs="Times New Roman"/>
          <w:b/>
          <w:sz w:val="24"/>
          <w:szCs w:val="24"/>
        </w:rPr>
        <w:t>at (513) 771-4800 ext. 6301.</w:t>
      </w:r>
    </w:p>
    <w:p w:rsidR="001C3DF3" w:rsidRDefault="001C3DF3" w:rsidP="001C3DF3">
      <w:pPr>
        <w:pStyle w:val="Heading1"/>
        <w:ind w:left="0"/>
        <w:rPr>
          <w:rFonts w:ascii="Times New Roman" w:hAnsi="Times New Roman" w:cs="Times New Roman"/>
        </w:rPr>
      </w:pPr>
    </w:p>
    <w:p w:rsidR="001C3DF3" w:rsidRDefault="001C3DF3" w:rsidP="001C3DF3">
      <w:pPr>
        <w:pStyle w:val="Heading1"/>
        <w:ind w:left="0"/>
        <w:rPr>
          <w:rFonts w:ascii="Times New Roman" w:hAnsi="Times New Roman" w:cs="Times New Roman"/>
        </w:rPr>
      </w:pPr>
      <w:r>
        <w:rPr>
          <w:rFonts w:ascii="Times New Roman" w:hAnsi="Times New Roman" w:cs="Times New Roman"/>
        </w:rPr>
        <w:t>Healthy at Work Officer</w:t>
      </w:r>
    </w:p>
    <w:p w:rsidR="001C3DF3" w:rsidRDefault="001C3DF3" w:rsidP="001C3DF3">
      <w:pPr>
        <w:pStyle w:val="Heading1"/>
        <w:ind w:left="0"/>
        <w:rPr>
          <w:rFonts w:ascii="Times New Roman" w:hAnsi="Times New Roman" w:cs="Times New Roman"/>
          <w:b w:val="0"/>
        </w:rPr>
      </w:pPr>
      <w:r>
        <w:rPr>
          <w:rFonts w:ascii="Times New Roman" w:hAnsi="Times New Roman" w:cs="Times New Roman"/>
          <w:b w:val="0"/>
        </w:rPr>
        <w:t xml:space="preserve">Every OVGI retail location will assign the responsibility of a Healthy at Work Officer.  OVGI Retail Store Managers are responsible for the health and safety of those who serve the individual retail locations on behalf of the organization.  The Retail Store Manager will serve this role when in the building and assign the duty to the Assistant Store Manager in their absence.  Duties include ensuring execution of the modified processes and procedures detailed in this document and any additional modifications as they are presented.  </w:t>
      </w:r>
    </w:p>
    <w:p w:rsidR="001C3DF3" w:rsidRDefault="001C3DF3" w:rsidP="001C3DF3">
      <w:pPr>
        <w:pStyle w:val="Heading1"/>
        <w:ind w:left="0"/>
        <w:rPr>
          <w:rFonts w:ascii="Times New Roman" w:hAnsi="Times New Roman" w:cs="Times New Roman"/>
          <w:b w:val="0"/>
        </w:rPr>
      </w:pPr>
    </w:p>
    <w:p w:rsidR="001C3DF3" w:rsidRDefault="001C3DF3" w:rsidP="001C3DF3">
      <w:pPr>
        <w:pStyle w:val="Heading1"/>
        <w:ind w:left="0"/>
        <w:rPr>
          <w:rFonts w:ascii="Times New Roman" w:hAnsi="Times New Roman" w:cs="Times New Roman"/>
        </w:rPr>
      </w:pPr>
      <w:r>
        <w:rPr>
          <w:rFonts w:ascii="Times New Roman" w:hAnsi="Times New Roman" w:cs="Times New Roman"/>
        </w:rPr>
        <w:t>Disinfecting</w:t>
      </w:r>
      <w:r>
        <w:rPr>
          <w:rFonts w:ascii="Times New Roman" w:hAnsi="Times New Roman" w:cs="Times New Roman"/>
          <w:spacing w:val="-6"/>
        </w:rPr>
        <w:t xml:space="preserve"> </w:t>
      </w:r>
      <w:r>
        <w:rPr>
          <w:rFonts w:ascii="Times New Roman" w:hAnsi="Times New Roman" w:cs="Times New Roman"/>
        </w:rPr>
        <w:t>Practices</w:t>
      </w:r>
    </w:p>
    <w:p w:rsidR="001C3DF3" w:rsidRDefault="001C3DF3" w:rsidP="001C3DF3">
      <w:pPr>
        <w:tabs>
          <w:tab w:val="left" w:pos="2880"/>
        </w:tabs>
        <w:rPr>
          <w:rFonts w:ascii="Times New Roman" w:hAnsi="Times New Roman" w:cs="Times New Roman"/>
          <w:sz w:val="24"/>
        </w:rPr>
      </w:pPr>
      <w:r>
        <w:rPr>
          <w:rFonts w:ascii="Times New Roman" w:hAnsi="Times New Roman" w:cs="Times New Roman"/>
          <w:sz w:val="24"/>
        </w:rPr>
        <w:t>All departments and positions must be responsible for ensuring a clean environment                                                                     throughout all stores and</w:t>
      </w:r>
      <w:r>
        <w:rPr>
          <w:rFonts w:ascii="Times New Roman" w:hAnsi="Times New Roman" w:cs="Times New Roman"/>
          <w:spacing w:val="-3"/>
          <w:sz w:val="24"/>
        </w:rPr>
        <w:t xml:space="preserve"> </w:t>
      </w:r>
      <w:r>
        <w:rPr>
          <w:rFonts w:ascii="Times New Roman" w:hAnsi="Times New Roman" w:cs="Times New Roman"/>
          <w:sz w:val="24"/>
        </w:rPr>
        <w:t>offices.</w:t>
      </w:r>
    </w:p>
    <w:p w:rsidR="001C3DF3" w:rsidRDefault="001C3DF3" w:rsidP="001C3DF3">
      <w:pPr>
        <w:pStyle w:val="ListParagraph"/>
        <w:numPr>
          <w:ilvl w:val="0"/>
          <w:numId w:val="3"/>
        </w:numPr>
        <w:tabs>
          <w:tab w:val="left" w:pos="2880"/>
        </w:tabs>
        <w:rPr>
          <w:rFonts w:ascii="Times New Roman" w:hAnsi="Times New Roman" w:cs="Times New Roman"/>
          <w:sz w:val="24"/>
        </w:rPr>
      </w:pPr>
      <w:r>
        <w:rPr>
          <w:rFonts w:ascii="Times New Roman" w:hAnsi="Times New Roman" w:cs="Times New Roman"/>
          <w:sz w:val="24"/>
        </w:rPr>
        <w:t>Disinfectants must be EPA approved and approved to kill the SARS-COV-2 virus.</w:t>
      </w:r>
    </w:p>
    <w:p w:rsidR="001C3DF3" w:rsidRDefault="001C3DF3" w:rsidP="001C3DF3">
      <w:pPr>
        <w:pStyle w:val="ListParagraph"/>
        <w:numPr>
          <w:ilvl w:val="0"/>
          <w:numId w:val="3"/>
        </w:numPr>
        <w:tabs>
          <w:tab w:val="left" w:pos="2880"/>
        </w:tabs>
        <w:rPr>
          <w:rFonts w:ascii="Times New Roman" w:hAnsi="Times New Roman" w:cs="Times New Roman"/>
          <w:sz w:val="24"/>
        </w:rPr>
      </w:pPr>
      <w:r>
        <w:rPr>
          <w:rFonts w:ascii="Times New Roman" w:hAnsi="Times New Roman" w:cs="Times New Roman"/>
          <w:sz w:val="24"/>
        </w:rPr>
        <w:t>Cleaning checklists have been revised and will be maintained for all areas.</w:t>
      </w:r>
    </w:p>
    <w:p w:rsidR="001C3DF3" w:rsidRDefault="001C3DF3" w:rsidP="001C3DF3">
      <w:pPr>
        <w:pStyle w:val="ListParagraph"/>
        <w:numPr>
          <w:ilvl w:val="0"/>
          <w:numId w:val="4"/>
        </w:numPr>
        <w:tabs>
          <w:tab w:val="left" w:pos="3600"/>
        </w:tabs>
        <w:rPr>
          <w:rFonts w:ascii="Times New Roman" w:hAnsi="Times New Roman" w:cs="Times New Roman"/>
          <w:sz w:val="24"/>
        </w:rPr>
      </w:pPr>
      <w:r>
        <w:rPr>
          <w:rFonts w:ascii="Times New Roman" w:hAnsi="Times New Roman" w:cs="Times New Roman"/>
          <w:sz w:val="24"/>
        </w:rPr>
        <w:t>Retail checklists will include all "high-touch" areas that are disinfected at a minimum of every two</w:t>
      </w:r>
      <w:r>
        <w:rPr>
          <w:rFonts w:ascii="Times New Roman" w:hAnsi="Times New Roman" w:cs="Times New Roman"/>
          <w:spacing w:val="-4"/>
          <w:sz w:val="24"/>
        </w:rPr>
        <w:t xml:space="preserve"> </w:t>
      </w:r>
      <w:r>
        <w:rPr>
          <w:rFonts w:ascii="Times New Roman" w:hAnsi="Times New Roman" w:cs="Times New Roman"/>
          <w:sz w:val="24"/>
        </w:rPr>
        <w:t>hours:</w:t>
      </w:r>
    </w:p>
    <w:p w:rsidR="001C3DF3" w:rsidRDefault="001C3DF3" w:rsidP="001C3DF3">
      <w:pPr>
        <w:pStyle w:val="ListParagraph"/>
        <w:numPr>
          <w:ilvl w:val="0"/>
          <w:numId w:val="5"/>
        </w:numPr>
        <w:tabs>
          <w:tab w:val="left" w:pos="4320"/>
        </w:tabs>
        <w:rPr>
          <w:rFonts w:ascii="Times New Roman" w:hAnsi="Times New Roman" w:cs="Times New Roman"/>
          <w:sz w:val="24"/>
        </w:rPr>
      </w:pPr>
      <w:r>
        <w:rPr>
          <w:rFonts w:ascii="Times New Roman" w:hAnsi="Times New Roman" w:cs="Times New Roman"/>
          <w:sz w:val="24"/>
        </w:rPr>
        <w:t>Tables, doorknobs, light switches, countertops, handles, desks, phones, keyboards, toilets, faucets, sinks, drinking fountains, copiers, carts,</w:t>
      </w:r>
      <w:r>
        <w:rPr>
          <w:rFonts w:ascii="Times New Roman" w:hAnsi="Times New Roman" w:cs="Times New Roman"/>
          <w:spacing w:val="1"/>
          <w:sz w:val="24"/>
        </w:rPr>
        <w:t xml:space="preserve"> </w:t>
      </w:r>
      <w:r>
        <w:rPr>
          <w:rFonts w:ascii="Times New Roman" w:hAnsi="Times New Roman" w:cs="Times New Roman"/>
          <w:sz w:val="24"/>
        </w:rPr>
        <w:t>etc.</w:t>
      </w:r>
    </w:p>
    <w:p w:rsidR="001C3DF3" w:rsidRDefault="001C3DF3" w:rsidP="001C3DF3">
      <w:pPr>
        <w:pStyle w:val="ListParagraph"/>
        <w:numPr>
          <w:ilvl w:val="0"/>
          <w:numId w:val="5"/>
        </w:numPr>
        <w:tabs>
          <w:tab w:val="left" w:pos="4320"/>
        </w:tabs>
        <w:rPr>
          <w:rFonts w:ascii="Times New Roman" w:hAnsi="Times New Roman" w:cs="Times New Roman"/>
          <w:sz w:val="24"/>
        </w:rPr>
      </w:pPr>
      <w:r>
        <w:rPr>
          <w:rFonts w:ascii="Times New Roman" w:hAnsi="Times New Roman" w:cs="Times New Roman"/>
          <w:sz w:val="24"/>
        </w:rPr>
        <w:t>Staff are required to disinfect their work area at the end of each workday to ensure cleanliness for the next shift including, but not limited to all sort tables, offices, and cash</w:t>
      </w:r>
      <w:r>
        <w:rPr>
          <w:rFonts w:ascii="Times New Roman" w:hAnsi="Times New Roman" w:cs="Times New Roman"/>
          <w:spacing w:val="1"/>
          <w:sz w:val="24"/>
        </w:rPr>
        <w:t xml:space="preserve"> </w:t>
      </w:r>
      <w:r>
        <w:rPr>
          <w:rFonts w:ascii="Times New Roman" w:hAnsi="Times New Roman" w:cs="Times New Roman"/>
          <w:sz w:val="24"/>
        </w:rPr>
        <w:t>wraps, pens, pencils, credit card machines, monitors, sneeze guards and any other material the general public comes in contact.</w:t>
      </w:r>
    </w:p>
    <w:p w:rsidR="001C3DF3" w:rsidRDefault="001C3DF3" w:rsidP="001C3DF3">
      <w:pPr>
        <w:pStyle w:val="Heading1"/>
        <w:ind w:left="0"/>
        <w:rPr>
          <w:rFonts w:ascii="Times New Roman" w:hAnsi="Times New Roman" w:cs="Times New Roman"/>
          <w:b w:val="0"/>
          <w:i/>
        </w:rPr>
      </w:pPr>
      <w:bookmarkStart w:id="1" w:name="Hand_Hygiene"/>
      <w:bookmarkEnd w:id="1"/>
      <w:r>
        <w:rPr>
          <w:rFonts w:ascii="Times New Roman" w:hAnsi="Times New Roman" w:cs="Times New Roman"/>
          <w:b w:val="0"/>
          <w:i/>
        </w:rPr>
        <w:t>*Refer to appendix A for copy of recording document</w:t>
      </w:r>
    </w:p>
    <w:p w:rsidR="001C3DF3" w:rsidRDefault="001C3DF3" w:rsidP="001C3DF3">
      <w:pPr>
        <w:pStyle w:val="Heading1"/>
        <w:ind w:left="0"/>
        <w:rPr>
          <w:rFonts w:ascii="Times New Roman" w:hAnsi="Times New Roman" w:cs="Times New Roman"/>
        </w:rPr>
      </w:pPr>
    </w:p>
    <w:p w:rsidR="001C3DF3" w:rsidRDefault="001C3DF3" w:rsidP="001C3DF3">
      <w:pPr>
        <w:pStyle w:val="Heading1"/>
        <w:ind w:left="0"/>
        <w:rPr>
          <w:rFonts w:ascii="Times New Roman" w:hAnsi="Times New Roman" w:cs="Times New Roman"/>
        </w:rPr>
      </w:pPr>
      <w:r>
        <w:rPr>
          <w:rFonts w:ascii="Times New Roman" w:hAnsi="Times New Roman" w:cs="Times New Roman"/>
        </w:rPr>
        <w:t>Hand Hygiene</w:t>
      </w:r>
    </w:p>
    <w:p w:rsidR="001C3DF3" w:rsidRDefault="001C3DF3" w:rsidP="001C3DF3">
      <w:pPr>
        <w:pStyle w:val="ListParagraph"/>
        <w:numPr>
          <w:ilvl w:val="0"/>
          <w:numId w:val="6"/>
        </w:numPr>
        <w:tabs>
          <w:tab w:val="left" w:pos="2880"/>
        </w:tabs>
        <w:rPr>
          <w:rFonts w:ascii="Times New Roman" w:hAnsi="Times New Roman" w:cs="Times New Roman"/>
          <w:sz w:val="24"/>
        </w:rPr>
      </w:pPr>
      <w:r>
        <w:rPr>
          <w:rFonts w:ascii="Times New Roman" w:hAnsi="Times New Roman" w:cs="Times New Roman"/>
          <w:sz w:val="24"/>
        </w:rPr>
        <w:t xml:space="preserve">Continued focus on hand washing and hygiene in accordance with CDC guidelines. </w:t>
      </w:r>
      <w:r>
        <w:rPr>
          <w:rFonts w:ascii="Times New Roman" w:hAnsi="Times New Roman" w:cs="Times New Roman"/>
          <w:sz w:val="24"/>
        </w:rPr>
        <w:lastRenderedPageBreak/>
        <w:t>Posters will be placed in break areas, employee communication boards, and</w:t>
      </w:r>
      <w:r>
        <w:rPr>
          <w:rFonts w:ascii="Times New Roman" w:hAnsi="Times New Roman" w:cs="Times New Roman"/>
          <w:spacing w:val="-1"/>
          <w:sz w:val="24"/>
        </w:rPr>
        <w:t xml:space="preserve"> </w:t>
      </w:r>
      <w:r>
        <w:rPr>
          <w:rFonts w:ascii="Times New Roman" w:hAnsi="Times New Roman" w:cs="Times New Roman"/>
          <w:sz w:val="24"/>
        </w:rPr>
        <w:t>restrooms.</w:t>
      </w:r>
    </w:p>
    <w:p w:rsidR="001C3DF3" w:rsidRDefault="001C3DF3" w:rsidP="001C3DF3">
      <w:pPr>
        <w:pStyle w:val="ListParagraph"/>
        <w:numPr>
          <w:ilvl w:val="0"/>
          <w:numId w:val="6"/>
        </w:numPr>
        <w:tabs>
          <w:tab w:val="left" w:pos="2880"/>
        </w:tabs>
        <w:rPr>
          <w:rFonts w:ascii="Times New Roman" w:hAnsi="Times New Roman" w:cs="Times New Roman"/>
          <w:sz w:val="24"/>
        </w:rPr>
      </w:pPr>
      <w:r>
        <w:rPr>
          <w:rFonts w:ascii="Times New Roman" w:hAnsi="Times New Roman" w:cs="Times New Roman"/>
          <w:sz w:val="24"/>
        </w:rPr>
        <w:t>Maintain regular communication on hand hygiene emphasizing the methods and importance of good</w:t>
      </w:r>
      <w:r>
        <w:rPr>
          <w:rFonts w:ascii="Times New Roman" w:hAnsi="Times New Roman" w:cs="Times New Roman"/>
          <w:spacing w:val="-4"/>
          <w:sz w:val="24"/>
        </w:rPr>
        <w:t xml:space="preserve"> </w:t>
      </w:r>
      <w:r>
        <w:rPr>
          <w:rFonts w:ascii="Times New Roman" w:hAnsi="Times New Roman" w:cs="Times New Roman"/>
          <w:sz w:val="24"/>
        </w:rPr>
        <w:t xml:space="preserve">hygiene. </w:t>
      </w:r>
    </w:p>
    <w:p w:rsidR="001C3DF3" w:rsidRDefault="001C3DF3" w:rsidP="001C3DF3">
      <w:pPr>
        <w:pStyle w:val="ListParagraph"/>
        <w:numPr>
          <w:ilvl w:val="0"/>
          <w:numId w:val="6"/>
        </w:numPr>
        <w:tabs>
          <w:tab w:val="left" w:pos="2880"/>
        </w:tabs>
        <w:rPr>
          <w:rFonts w:ascii="Times New Roman" w:hAnsi="Times New Roman" w:cs="Times New Roman"/>
          <w:sz w:val="24"/>
        </w:rPr>
      </w:pPr>
      <w:r>
        <w:rPr>
          <w:rFonts w:ascii="Times New Roman" w:hAnsi="Times New Roman" w:cs="Times New Roman"/>
          <w:sz w:val="24"/>
        </w:rPr>
        <w:t xml:space="preserve">We are </w:t>
      </w:r>
      <w:r>
        <w:rPr>
          <w:rFonts w:ascii="Times New Roman" w:hAnsi="Times New Roman" w:cs="Times New Roman"/>
          <w:i/>
          <w:sz w:val="24"/>
          <w:u w:val="single"/>
        </w:rPr>
        <w:t>not</w:t>
      </w:r>
      <w:r>
        <w:rPr>
          <w:rFonts w:ascii="Times New Roman" w:hAnsi="Times New Roman" w:cs="Times New Roman"/>
          <w:i/>
          <w:sz w:val="24"/>
        </w:rPr>
        <w:t xml:space="preserve"> </w:t>
      </w:r>
      <w:r>
        <w:rPr>
          <w:rFonts w:ascii="Times New Roman" w:hAnsi="Times New Roman" w:cs="Times New Roman"/>
          <w:sz w:val="24"/>
        </w:rPr>
        <w:t>recommending requiring universal use of gloves. The CDC does not list this as a prevention measure, and improper use could lead to a higher risk of infection. Gloves should still be worn if needed to ensure the safety of completing the job</w:t>
      </w:r>
      <w:r>
        <w:rPr>
          <w:rFonts w:ascii="Times New Roman" w:hAnsi="Times New Roman" w:cs="Times New Roman"/>
          <w:spacing w:val="-3"/>
          <w:sz w:val="24"/>
        </w:rPr>
        <w:t xml:space="preserve"> </w:t>
      </w:r>
      <w:r>
        <w:rPr>
          <w:rFonts w:ascii="Times New Roman" w:hAnsi="Times New Roman" w:cs="Times New Roman"/>
          <w:sz w:val="24"/>
        </w:rPr>
        <w:t>task.</w:t>
      </w:r>
    </w:p>
    <w:p w:rsidR="001C3DF3" w:rsidRDefault="001C3DF3" w:rsidP="001C3DF3">
      <w:pPr>
        <w:pStyle w:val="Heading1"/>
        <w:ind w:left="0"/>
        <w:rPr>
          <w:rFonts w:ascii="Times New Roman" w:hAnsi="Times New Roman" w:cs="Times New Roman"/>
        </w:rPr>
      </w:pPr>
      <w:bookmarkStart w:id="2" w:name="Face_Coverings"/>
      <w:bookmarkEnd w:id="2"/>
    </w:p>
    <w:p w:rsidR="001C3DF3" w:rsidRDefault="001C3DF3" w:rsidP="001C3DF3">
      <w:pPr>
        <w:pStyle w:val="Heading1"/>
        <w:ind w:left="0"/>
        <w:rPr>
          <w:rFonts w:ascii="Times New Roman" w:hAnsi="Times New Roman" w:cs="Times New Roman"/>
        </w:rPr>
      </w:pPr>
      <w:r>
        <w:rPr>
          <w:rFonts w:ascii="Times New Roman" w:hAnsi="Times New Roman" w:cs="Times New Roman"/>
        </w:rPr>
        <w:t>Face Coverings</w:t>
      </w:r>
    </w:p>
    <w:p w:rsidR="001C3DF3" w:rsidRDefault="001C3DF3" w:rsidP="001C3DF3">
      <w:pPr>
        <w:pStyle w:val="ListParagraph"/>
        <w:numPr>
          <w:ilvl w:val="0"/>
          <w:numId w:val="7"/>
        </w:numPr>
        <w:tabs>
          <w:tab w:val="left" w:pos="2880"/>
        </w:tabs>
        <w:rPr>
          <w:rFonts w:ascii="Times New Roman" w:hAnsi="Times New Roman" w:cs="Times New Roman"/>
          <w:sz w:val="24"/>
        </w:rPr>
      </w:pPr>
      <w:r>
        <w:rPr>
          <w:rFonts w:ascii="Times New Roman" w:hAnsi="Times New Roman" w:cs="Times New Roman"/>
          <w:sz w:val="24"/>
        </w:rPr>
        <w:t>All staff will be required to wear a face-covering when in common areas (most anywhere, but a private office). OVGI will provide two masks for staff use and masks for program participants use while at Goodwill. Staff is responsible for maintaining the cleanliness of the mask and wearing a mask at all times while in any human contact area.</w:t>
      </w:r>
    </w:p>
    <w:p w:rsidR="001C3DF3" w:rsidRDefault="001C3DF3" w:rsidP="001C3DF3">
      <w:pPr>
        <w:pStyle w:val="Heading1"/>
        <w:ind w:left="0"/>
        <w:rPr>
          <w:rFonts w:ascii="Times New Roman" w:hAnsi="Times New Roman" w:cs="Times New Roman"/>
        </w:rPr>
      </w:pPr>
      <w:bookmarkStart w:id="3" w:name="Daily_Reporting"/>
      <w:bookmarkEnd w:id="3"/>
    </w:p>
    <w:p w:rsidR="001C3DF3" w:rsidRDefault="001C3DF3" w:rsidP="001C3DF3">
      <w:pPr>
        <w:pStyle w:val="Heading1"/>
        <w:ind w:left="0"/>
        <w:rPr>
          <w:rFonts w:ascii="Times New Roman" w:hAnsi="Times New Roman" w:cs="Times New Roman"/>
        </w:rPr>
      </w:pPr>
      <w:r>
        <w:rPr>
          <w:rFonts w:ascii="Times New Roman" w:hAnsi="Times New Roman" w:cs="Times New Roman"/>
        </w:rPr>
        <w:t>Daily Reporting</w:t>
      </w:r>
    </w:p>
    <w:p w:rsidR="001C3DF3" w:rsidRDefault="001C3DF3" w:rsidP="001C3DF3">
      <w:pPr>
        <w:pStyle w:val="ListParagraph"/>
        <w:numPr>
          <w:ilvl w:val="0"/>
          <w:numId w:val="8"/>
        </w:numPr>
        <w:tabs>
          <w:tab w:val="left" w:pos="2880"/>
        </w:tabs>
        <w:rPr>
          <w:rFonts w:ascii="Times New Roman" w:hAnsi="Times New Roman" w:cs="Times New Roman"/>
          <w:sz w:val="24"/>
        </w:rPr>
      </w:pPr>
      <w:r>
        <w:rPr>
          <w:rFonts w:ascii="Times New Roman" w:hAnsi="Times New Roman" w:cs="Times New Roman"/>
          <w:sz w:val="24"/>
        </w:rPr>
        <w:t xml:space="preserve">Staff is required to take their temperature daily prior to reporting to work. </w:t>
      </w:r>
    </w:p>
    <w:p w:rsidR="001C3DF3" w:rsidRDefault="001C3DF3" w:rsidP="001C3DF3">
      <w:pPr>
        <w:pStyle w:val="ListParagraph"/>
        <w:numPr>
          <w:ilvl w:val="0"/>
          <w:numId w:val="8"/>
        </w:numPr>
        <w:tabs>
          <w:tab w:val="left" w:pos="2880"/>
        </w:tabs>
        <w:rPr>
          <w:rFonts w:ascii="Times New Roman" w:hAnsi="Times New Roman" w:cs="Times New Roman"/>
          <w:sz w:val="24"/>
        </w:rPr>
      </w:pPr>
      <w:r>
        <w:rPr>
          <w:rFonts w:ascii="Times New Roman" w:hAnsi="Times New Roman" w:cs="Times New Roman"/>
          <w:sz w:val="24"/>
        </w:rPr>
        <w:t>Managers will take and record employee temperatures when reporting to work.  Thermometers are available at each OVGI work</w:t>
      </w:r>
      <w:r>
        <w:rPr>
          <w:rFonts w:ascii="Times New Roman" w:hAnsi="Times New Roman" w:cs="Times New Roman"/>
          <w:spacing w:val="-1"/>
          <w:sz w:val="24"/>
        </w:rPr>
        <w:t xml:space="preserve"> </w:t>
      </w:r>
      <w:r>
        <w:rPr>
          <w:rFonts w:ascii="Times New Roman" w:hAnsi="Times New Roman" w:cs="Times New Roman"/>
          <w:sz w:val="24"/>
        </w:rPr>
        <w:t>location.</w:t>
      </w:r>
    </w:p>
    <w:p w:rsidR="001C3DF3" w:rsidRDefault="001C3DF3" w:rsidP="001C3DF3">
      <w:pPr>
        <w:pStyle w:val="ListParagraph"/>
        <w:numPr>
          <w:ilvl w:val="0"/>
          <w:numId w:val="4"/>
        </w:numPr>
        <w:tabs>
          <w:tab w:val="left" w:pos="2880"/>
        </w:tabs>
        <w:rPr>
          <w:rFonts w:ascii="Times New Roman" w:hAnsi="Times New Roman" w:cs="Times New Roman"/>
          <w:sz w:val="24"/>
        </w:rPr>
      </w:pPr>
      <w:r>
        <w:rPr>
          <w:rFonts w:ascii="Times New Roman" w:hAnsi="Times New Roman" w:cs="Times New Roman"/>
          <w:sz w:val="24"/>
        </w:rPr>
        <w:t>Employees reporting an elevated temperature (100.4 degrees or higher)</w:t>
      </w:r>
      <w:r>
        <w:rPr>
          <w:rFonts w:ascii="Times New Roman" w:hAnsi="Times New Roman" w:cs="Times New Roman"/>
          <w:spacing w:val="-27"/>
          <w:sz w:val="24"/>
        </w:rPr>
        <w:t xml:space="preserve"> </w:t>
      </w:r>
      <w:r>
        <w:rPr>
          <w:rFonts w:ascii="Times New Roman" w:hAnsi="Times New Roman" w:cs="Times New Roman"/>
          <w:sz w:val="24"/>
        </w:rPr>
        <w:t>or exhibiting symptoms will be sent home.</w:t>
      </w:r>
    </w:p>
    <w:p w:rsidR="001C3DF3" w:rsidRDefault="001C3DF3" w:rsidP="001C3DF3">
      <w:pPr>
        <w:pStyle w:val="ListParagraph"/>
        <w:numPr>
          <w:ilvl w:val="0"/>
          <w:numId w:val="9"/>
        </w:numPr>
        <w:tabs>
          <w:tab w:val="left" w:pos="3600"/>
        </w:tabs>
        <w:rPr>
          <w:rFonts w:ascii="Times New Roman" w:hAnsi="Times New Roman" w:cs="Times New Roman"/>
          <w:sz w:val="24"/>
        </w:rPr>
      </w:pPr>
      <w:r>
        <w:rPr>
          <w:rFonts w:ascii="Times New Roman" w:hAnsi="Times New Roman" w:cs="Times New Roman"/>
          <w:sz w:val="24"/>
        </w:rPr>
        <w:t>Employees must be advised to check with their medical provider for guidance regarding treatment, testing, or other necessary</w:t>
      </w:r>
      <w:r>
        <w:rPr>
          <w:rFonts w:ascii="Times New Roman" w:hAnsi="Times New Roman" w:cs="Times New Roman"/>
          <w:spacing w:val="-16"/>
          <w:sz w:val="24"/>
        </w:rPr>
        <w:t xml:space="preserve"> </w:t>
      </w:r>
      <w:r>
        <w:rPr>
          <w:rFonts w:ascii="Times New Roman" w:hAnsi="Times New Roman" w:cs="Times New Roman"/>
          <w:sz w:val="24"/>
        </w:rPr>
        <w:t>steps.</w:t>
      </w:r>
    </w:p>
    <w:p w:rsidR="001C3DF3" w:rsidRDefault="001C3DF3" w:rsidP="001C3DF3">
      <w:pPr>
        <w:pStyle w:val="ListParagraph"/>
        <w:numPr>
          <w:ilvl w:val="0"/>
          <w:numId w:val="9"/>
        </w:numPr>
        <w:tabs>
          <w:tab w:val="left" w:pos="3600"/>
        </w:tabs>
        <w:rPr>
          <w:rFonts w:ascii="Times New Roman" w:hAnsi="Times New Roman" w:cs="Times New Roman"/>
          <w:sz w:val="24"/>
        </w:rPr>
      </w:pPr>
      <w:r>
        <w:rPr>
          <w:rFonts w:ascii="Times New Roman" w:hAnsi="Times New Roman" w:cs="Times New Roman"/>
          <w:sz w:val="24"/>
        </w:rPr>
        <w:t xml:space="preserve">Kentucky offers free testing, impacted staff should prioritize testing when possible after consultation with a physician.  </w:t>
      </w:r>
    </w:p>
    <w:p w:rsidR="001C3DF3" w:rsidRDefault="001C3DF3" w:rsidP="001C3DF3">
      <w:pPr>
        <w:pStyle w:val="ListParagraph"/>
        <w:numPr>
          <w:ilvl w:val="0"/>
          <w:numId w:val="9"/>
        </w:numPr>
        <w:tabs>
          <w:tab w:val="left" w:pos="3600"/>
        </w:tabs>
        <w:rPr>
          <w:rFonts w:ascii="Times New Roman" w:hAnsi="Times New Roman" w:cs="Times New Roman"/>
          <w:sz w:val="24"/>
        </w:rPr>
      </w:pPr>
      <w:r>
        <w:rPr>
          <w:rFonts w:ascii="Times New Roman" w:hAnsi="Times New Roman" w:cs="Times New Roman"/>
          <w:sz w:val="24"/>
        </w:rPr>
        <w:t>Negative COVID-19 testing results are preferred upon return to work.</w:t>
      </w:r>
    </w:p>
    <w:p w:rsidR="001C3DF3" w:rsidRDefault="001C3DF3" w:rsidP="001C3DF3">
      <w:pPr>
        <w:pStyle w:val="ListParagraph"/>
        <w:numPr>
          <w:ilvl w:val="0"/>
          <w:numId w:val="9"/>
        </w:numPr>
        <w:tabs>
          <w:tab w:val="left" w:pos="3600"/>
        </w:tabs>
        <w:rPr>
          <w:rFonts w:ascii="Times New Roman" w:hAnsi="Times New Roman" w:cs="Times New Roman"/>
          <w:sz w:val="24"/>
        </w:rPr>
      </w:pPr>
      <w:r>
        <w:rPr>
          <w:rFonts w:ascii="Times New Roman" w:hAnsi="Times New Roman" w:cs="Times New Roman"/>
          <w:sz w:val="24"/>
        </w:rPr>
        <w:t>Employees must meet the return to work guidelines set in the section above.</w:t>
      </w:r>
    </w:p>
    <w:p w:rsidR="001C3DF3" w:rsidRDefault="001C3DF3" w:rsidP="001C3DF3">
      <w:pPr>
        <w:pStyle w:val="BodyText"/>
        <w:rPr>
          <w:rFonts w:ascii="Times New Roman" w:hAnsi="Times New Roman" w:cs="Times New Roman"/>
          <w:sz w:val="8"/>
        </w:rPr>
      </w:pPr>
    </w:p>
    <w:p w:rsidR="001C3DF3" w:rsidRDefault="001C3DF3" w:rsidP="001C3DF3">
      <w:pPr>
        <w:rPr>
          <w:rFonts w:ascii="Times New Roman" w:hAnsi="Times New Roman" w:cs="Times New Roman"/>
          <w:b/>
          <w:color w:val="0E101A"/>
          <w:sz w:val="28"/>
          <w:szCs w:val="28"/>
          <w:u w:val="single" w:color="0E101A"/>
        </w:rPr>
      </w:pPr>
    </w:p>
    <w:p w:rsidR="001C3DF3" w:rsidRDefault="001C3DF3" w:rsidP="001C3DF3">
      <w:pPr>
        <w:rPr>
          <w:rFonts w:ascii="Times New Roman" w:hAnsi="Times New Roman" w:cs="Times New Roman"/>
          <w:b/>
          <w:sz w:val="28"/>
          <w:szCs w:val="28"/>
        </w:rPr>
      </w:pPr>
      <w:r>
        <w:rPr>
          <w:rFonts w:ascii="Times New Roman" w:hAnsi="Times New Roman" w:cs="Times New Roman"/>
          <w:b/>
          <w:color w:val="0E101A"/>
          <w:sz w:val="28"/>
          <w:szCs w:val="28"/>
          <w:u w:val="single" w:color="0E101A"/>
        </w:rPr>
        <w:t>OPERATIONAL PLAN</w:t>
      </w:r>
    </w:p>
    <w:p w:rsidR="001C3DF3" w:rsidRDefault="001C3DF3" w:rsidP="001C3DF3">
      <w:pPr>
        <w:pStyle w:val="BodyText"/>
        <w:rPr>
          <w:rFonts w:ascii="Times New Roman" w:hAnsi="Times New Roman" w:cs="Times New Roman"/>
          <w:b/>
          <w:sz w:val="23"/>
        </w:rPr>
      </w:pPr>
    </w:p>
    <w:p w:rsidR="001C3DF3" w:rsidRDefault="001C3DF3" w:rsidP="001C3DF3">
      <w:pPr>
        <w:rPr>
          <w:rFonts w:ascii="Times New Roman" w:hAnsi="Times New Roman" w:cs="Times New Roman"/>
          <w:b/>
          <w:sz w:val="24"/>
        </w:rPr>
      </w:pPr>
      <w:r>
        <w:rPr>
          <w:rFonts w:ascii="Times New Roman" w:hAnsi="Times New Roman" w:cs="Times New Roman"/>
          <w:b/>
          <w:color w:val="0E101A"/>
          <w:sz w:val="24"/>
        </w:rPr>
        <w:t>Donated Goods Re-opening – Schedule and Considerations:</w:t>
      </w:r>
    </w:p>
    <w:p w:rsidR="001C3DF3" w:rsidRDefault="001C3DF3" w:rsidP="001C3DF3">
      <w:pPr>
        <w:pStyle w:val="BodyText"/>
        <w:rPr>
          <w:rFonts w:ascii="Times New Roman" w:hAnsi="Times New Roman" w:cs="Times New Roman"/>
        </w:rPr>
      </w:pPr>
      <w:r>
        <w:rPr>
          <w:rFonts w:ascii="Times New Roman" w:hAnsi="Times New Roman" w:cs="Times New Roman"/>
          <w:color w:val="0E101A"/>
        </w:rPr>
        <w:t>The organization will open stores following state mandates issued from the Governor's offices in Ohio, Kentucky, and Indiana. It is critical for all operations to maintain previously established disciplines focusing on the balance of a safe work environment, generating revenue, and substantial expense control measures. Maintaining communication with your supervisor is necessary for the organization to continue to make good, informed decisions as we work to increase staffing and hours of operation.</w:t>
      </w:r>
    </w:p>
    <w:p w:rsidR="001C3DF3" w:rsidRDefault="001C3DF3" w:rsidP="001C3DF3">
      <w:pPr>
        <w:pStyle w:val="BodyText"/>
        <w:ind w:left="1440"/>
        <w:rPr>
          <w:rFonts w:ascii="Times New Roman" w:hAnsi="Times New Roman" w:cs="Times New Roman"/>
        </w:rPr>
      </w:pPr>
    </w:p>
    <w:p w:rsidR="001C3DF3" w:rsidRDefault="001C3DF3" w:rsidP="001C3DF3">
      <w:pPr>
        <w:rPr>
          <w:rFonts w:ascii="Times New Roman" w:hAnsi="Times New Roman" w:cs="Times New Roman"/>
          <w:b/>
          <w:sz w:val="28"/>
          <w:szCs w:val="28"/>
        </w:rPr>
      </w:pPr>
      <w:r>
        <w:rPr>
          <w:rFonts w:ascii="Times New Roman" w:hAnsi="Times New Roman" w:cs="Times New Roman"/>
          <w:b/>
          <w:color w:val="0E101A"/>
          <w:sz w:val="28"/>
          <w:szCs w:val="28"/>
          <w:u w:val="single" w:color="0E101A"/>
        </w:rPr>
        <w:t>Store Procedure Modifications:</w:t>
      </w:r>
    </w:p>
    <w:p w:rsidR="001C3DF3" w:rsidRDefault="001C3DF3" w:rsidP="001C3DF3">
      <w:pPr>
        <w:pStyle w:val="BodyText"/>
        <w:rPr>
          <w:rFonts w:ascii="Times New Roman" w:hAnsi="Times New Roman" w:cs="Times New Roman"/>
          <w:b/>
          <w:sz w:val="28"/>
          <w:szCs w:val="28"/>
        </w:rPr>
      </w:pPr>
    </w:p>
    <w:p w:rsidR="001C3DF3" w:rsidRDefault="001C3DF3" w:rsidP="001C3DF3">
      <w:pPr>
        <w:rPr>
          <w:rFonts w:ascii="Times New Roman" w:hAnsi="Times New Roman" w:cs="Times New Roman"/>
          <w:sz w:val="24"/>
        </w:rPr>
      </w:pPr>
      <w:r>
        <w:rPr>
          <w:rFonts w:ascii="Times New Roman" w:hAnsi="Times New Roman" w:cs="Times New Roman"/>
          <w:b/>
          <w:color w:val="0E101A"/>
          <w:sz w:val="24"/>
        </w:rPr>
        <w:t>Employee Wellness &amp; Daily Health Check</w:t>
      </w:r>
      <w:r>
        <w:rPr>
          <w:rFonts w:ascii="Times New Roman" w:hAnsi="Times New Roman" w:cs="Times New Roman"/>
          <w:color w:val="0E101A"/>
          <w:sz w:val="24"/>
        </w:rPr>
        <w:t>:</w:t>
      </w:r>
    </w:p>
    <w:p w:rsidR="001C3DF3" w:rsidRDefault="001C3DF3" w:rsidP="001C3DF3">
      <w:pPr>
        <w:pStyle w:val="BodyText"/>
        <w:jc w:val="both"/>
        <w:rPr>
          <w:rFonts w:ascii="Times New Roman" w:hAnsi="Times New Roman" w:cs="Times New Roman"/>
          <w:sz w:val="25"/>
        </w:rPr>
      </w:pPr>
      <w:r>
        <w:rPr>
          <w:rFonts w:ascii="Times New Roman" w:hAnsi="Times New Roman" w:cs="Times New Roman"/>
          <w:color w:val="0E101A"/>
        </w:rPr>
        <w:t>Managers are required to take and record temperatures of all employees reporting to work (thermometer provided by OVGI). If an employee has a temperature of 100.4 or higher, the employee is to be sent home.</w:t>
      </w:r>
    </w:p>
    <w:p w:rsidR="001C3DF3" w:rsidRDefault="001C3DF3" w:rsidP="001C3DF3">
      <w:pPr>
        <w:pStyle w:val="BodyText"/>
        <w:numPr>
          <w:ilvl w:val="0"/>
          <w:numId w:val="20"/>
        </w:numPr>
        <w:rPr>
          <w:rFonts w:ascii="Times New Roman" w:hAnsi="Times New Roman" w:cs="Times New Roman"/>
        </w:rPr>
      </w:pPr>
      <w:r>
        <w:rPr>
          <w:rFonts w:ascii="Times New Roman" w:hAnsi="Times New Roman" w:cs="Times New Roman"/>
          <w:color w:val="0E101A"/>
        </w:rPr>
        <w:t>Managers are required to ask and record a response to the following questions:</w:t>
      </w:r>
    </w:p>
    <w:p w:rsidR="001C3DF3" w:rsidRDefault="001C3DF3" w:rsidP="001C3DF3">
      <w:pPr>
        <w:pStyle w:val="BodyText"/>
        <w:numPr>
          <w:ilvl w:val="0"/>
          <w:numId w:val="21"/>
        </w:numPr>
        <w:rPr>
          <w:rFonts w:ascii="Times New Roman" w:hAnsi="Times New Roman" w:cs="Times New Roman"/>
        </w:rPr>
      </w:pPr>
      <w:r>
        <w:rPr>
          <w:rFonts w:ascii="Times New Roman" w:hAnsi="Times New Roman" w:cs="Times New Roman"/>
          <w:color w:val="0E101A"/>
        </w:rPr>
        <w:t>Since the last time you came to work, have you been in direct contact with anyone that has been known to have Coronavirus</w:t>
      </w:r>
      <w:r>
        <w:rPr>
          <w:rFonts w:ascii="Times New Roman" w:hAnsi="Times New Roman" w:cs="Times New Roman"/>
          <w:color w:val="0E101A"/>
          <w:spacing w:val="-7"/>
        </w:rPr>
        <w:t xml:space="preserve"> </w:t>
      </w:r>
      <w:r>
        <w:rPr>
          <w:rFonts w:ascii="Times New Roman" w:hAnsi="Times New Roman" w:cs="Times New Roman"/>
          <w:color w:val="0E101A"/>
        </w:rPr>
        <w:t>(COVID-19)?</w:t>
      </w:r>
    </w:p>
    <w:p w:rsidR="001C3DF3" w:rsidRDefault="001C3DF3" w:rsidP="001C3DF3">
      <w:pPr>
        <w:pStyle w:val="ListParagraph"/>
        <w:numPr>
          <w:ilvl w:val="0"/>
          <w:numId w:val="21"/>
        </w:numPr>
        <w:tabs>
          <w:tab w:val="left" w:pos="2160"/>
        </w:tabs>
        <w:rPr>
          <w:rFonts w:ascii="Times New Roman" w:hAnsi="Times New Roman" w:cs="Times New Roman"/>
          <w:color w:val="0E101A"/>
          <w:sz w:val="24"/>
        </w:rPr>
      </w:pPr>
      <w:r>
        <w:rPr>
          <w:rFonts w:ascii="Times New Roman" w:hAnsi="Times New Roman" w:cs="Times New Roman"/>
          <w:color w:val="0E101A"/>
          <w:sz w:val="24"/>
        </w:rPr>
        <w:t xml:space="preserve">In the previous 24 hours, have you had, or do you currently have a new cough, sore </w:t>
      </w:r>
      <w:r>
        <w:rPr>
          <w:rFonts w:ascii="Times New Roman" w:hAnsi="Times New Roman" w:cs="Times New Roman"/>
          <w:color w:val="0E101A"/>
          <w:sz w:val="24"/>
        </w:rPr>
        <w:lastRenderedPageBreak/>
        <w:t>throat, new muscle aches, shortness of breath, or a</w:t>
      </w:r>
      <w:r>
        <w:rPr>
          <w:rFonts w:ascii="Times New Roman" w:hAnsi="Times New Roman" w:cs="Times New Roman"/>
          <w:color w:val="0E101A"/>
          <w:spacing w:val="-8"/>
          <w:sz w:val="24"/>
        </w:rPr>
        <w:t xml:space="preserve"> </w:t>
      </w:r>
      <w:r>
        <w:rPr>
          <w:rFonts w:ascii="Times New Roman" w:hAnsi="Times New Roman" w:cs="Times New Roman"/>
          <w:color w:val="0E101A"/>
          <w:sz w:val="24"/>
        </w:rPr>
        <w:t>fever?</w:t>
      </w:r>
    </w:p>
    <w:p w:rsidR="001C3DF3" w:rsidRDefault="001C3DF3" w:rsidP="001C3DF3">
      <w:pPr>
        <w:pStyle w:val="Heading1"/>
        <w:ind w:left="0"/>
        <w:rPr>
          <w:rFonts w:ascii="Times New Roman" w:hAnsi="Times New Roman" w:cs="Times New Roman"/>
          <w:color w:val="0E101A"/>
        </w:rPr>
      </w:pPr>
    </w:p>
    <w:p w:rsidR="001C3DF3" w:rsidRDefault="001C3DF3" w:rsidP="001C3DF3">
      <w:pPr>
        <w:pStyle w:val="Heading1"/>
        <w:ind w:left="0"/>
        <w:rPr>
          <w:rFonts w:ascii="Times New Roman" w:hAnsi="Times New Roman" w:cs="Times New Roman"/>
          <w:color w:val="0E101A"/>
        </w:rPr>
      </w:pPr>
      <w:r>
        <w:rPr>
          <w:rFonts w:ascii="Times New Roman" w:hAnsi="Times New Roman" w:cs="Times New Roman"/>
          <w:color w:val="0E101A"/>
        </w:rPr>
        <w:t>If the answer is yes to any of these questions, team members are to contact HR or direct supervisor confidentially and immediately.</w:t>
      </w:r>
    </w:p>
    <w:p w:rsidR="001C3DF3" w:rsidRDefault="001C3DF3" w:rsidP="001C3DF3">
      <w:pPr>
        <w:pStyle w:val="Heading1"/>
        <w:ind w:left="0"/>
        <w:rPr>
          <w:rFonts w:ascii="Times New Roman" w:hAnsi="Times New Roman" w:cs="Times New Roman"/>
          <w:b w:val="0"/>
          <w:i/>
        </w:rPr>
      </w:pPr>
      <w:r>
        <w:rPr>
          <w:rFonts w:ascii="Times New Roman" w:hAnsi="Times New Roman" w:cs="Times New Roman"/>
          <w:b w:val="0"/>
          <w:i/>
        </w:rPr>
        <w:t xml:space="preserve">*Refer to Appendix B for copy of recording document. </w:t>
      </w:r>
    </w:p>
    <w:p w:rsidR="001C3DF3" w:rsidRDefault="001C3DF3" w:rsidP="001C3DF3">
      <w:pPr>
        <w:pStyle w:val="Heading1"/>
        <w:ind w:left="0"/>
        <w:rPr>
          <w:rFonts w:ascii="Times New Roman" w:hAnsi="Times New Roman" w:cs="Times New Roman"/>
          <w:b w:val="0"/>
          <w:i/>
        </w:rPr>
      </w:pPr>
    </w:p>
    <w:p w:rsidR="001C3DF3" w:rsidRDefault="001C3DF3" w:rsidP="001C3DF3">
      <w:pPr>
        <w:pStyle w:val="BodyText"/>
        <w:rPr>
          <w:rFonts w:ascii="Times New Roman" w:hAnsi="Times New Roman" w:cs="Times New Roman"/>
          <w:b/>
          <w:color w:val="0E101A"/>
        </w:rPr>
      </w:pPr>
      <w:r>
        <w:rPr>
          <w:rFonts w:ascii="Times New Roman" w:hAnsi="Times New Roman" w:cs="Times New Roman"/>
          <w:b/>
          <w:color w:val="0E101A"/>
        </w:rPr>
        <w:t>COVID19 Return-to-Work Onboarding Agreement</w:t>
      </w:r>
    </w:p>
    <w:p w:rsidR="001C3DF3" w:rsidRDefault="001C3DF3" w:rsidP="001C3DF3">
      <w:pPr>
        <w:pStyle w:val="BodyText"/>
        <w:rPr>
          <w:rFonts w:ascii="Times New Roman" w:hAnsi="Times New Roman" w:cs="Times New Roman"/>
          <w:color w:val="0E101A"/>
        </w:rPr>
      </w:pPr>
      <w:r>
        <w:rPr>
          <w:rFonts w:ascii="Times New Roman" w:hAnsi="Times New Roman" w:cs="Times New Roman"/>
          <w:color w:val="0E101A"/>
        </w:rPr>
        <w:t xml:space="preserve">All Team Members will complete an acknowledgment of and agree to execute all additional training and safety expectations the first day back on the job.  This policy is put in place to help our team stay safe while combatting the COVID-19 pandemic and may change in the future. </w:t>
      </w:r>
    </w:p>
    <w:p w:rsidR="001C3DF3" w:rsidRDefault="001C3DF3" w:rsidP="001C3DF3">
      <w:pPr>
        <w:pStyle w:val="BodyText"/>
        <w:rPr>
          <w:rFonts w:ascii="Times New Roman" w:hAnsi="Times New Roman" w:cs="Times New Roman"/>
          <w:i/>
          <w:color w:val="0E101A"/>
        </w:rPr>
      </w:pPr>
      <w:r>
        <w:rPr>
          <w:rFonts w:ascii="Times New Roman" w:hAnsi="Times New Roman" w:cs="Times New Roman"/>
          <w:i/>
          <w:color w:val="0E101A"/>
        </w:rPr>
        <w:t>*Refer to Appendix C for copy of document.</w:t>
      </w:r>
    </w:p>
    <w:p w:rsidR="001C3DF3" w:rsidRDefault="001C3DF3" w:rsidP="001C3DF3">
      <w:pPr>
        <w:pStyle w:val="BodyText"/>
        <w:rPr>
          <w:rFonts w:ascii="Times New Roman" w:hAnsi="Times New Roman" w:cs="Times New Roman"/>
          <w:i/>
          <w:color w:val="0E101A"/>
        </w:rPr>
      </w:pPr>
    </w:p>
    <w:p w:rsidR="001C3DF3" w:rsidRDefault="001C3DF3" w:rsidP="001C3DF3">
      <w:pPr>
        <w:pStyle w:val="BodyText"/>
        <w:rPr>
          <w:rFonts w:ascii="Times New Roman" w:hAnsi="Times New Roman" w:cs="Times New Roman"/>
          <w:b/>
          <w:color w:val="0E101A"/>
        </w:rPr>
      </w:pPr>
      <w:r>
        <w:rPr>
          <w:rFonts w:ascii="Times New Roman" w:hAnsi="Times New Roman" w:cs="Times New Roman"/>
          <w:b/>
          <w:color w:val="0E101A"/>
        </w:rPr>
        <w:t>Employee Assistance Program</w:t>
      </w:r>
    </w:p>
    <w:p w:rsidR="001C3DF3" w:rsidRDefault="001C3DF3" w:rsidP="001C3DF3">
      <w:pPr>
        <w:pStyle w:val="BodyText"/>
        <w:rPr>
          <w:rFonts w:ascii="Times New Roman" w:hAnsi="Times New Roman" w:cs="Times New Roman"/>
          <w:color w:val="0E101A"/>
        </w:rPr>
      </w:pPr>
      <w:r>
        <w:rPr>
          <w:rFonts w:ascii="Times New Roman" w:hAnsi="Times New Roman" w:cs="Times New Roman"/>
          <w:color w:val="0E101A"/>
        </w:rPr>
        <w:t>If members of your team need support for personal issues, please refer them to our existing employee benefit, the Employee Assistance Program.</w:t>
      </w:r>
    </w:p>
    <w:p w:rsidR="001C3DF3" w:rsidRDefault="001C3DF3" w:rsidP="001C3DF3">
      <w:pPr>
        <w:pStyle w:val="BodyText"/>
        <w:rPr>
          <w:rFonts w:ascii="Times New Roman" w:hAnsi="Times New Roman" w:cs="Times New Roman"/>
          <w:i/>
          <w:color w:val="0E101A"/>
        </w:rPr>
      </w:pPr>
      <w:r>
        <w:rPr>
          <w:rFonts w:ascii="Times New Roman" w:hAnsi="Times New Roman" w:cs="Times New Roman"/>
          <w:i/>
          <w:color w:val="0E101A"/>
        </w:rPr>
        <w:t>Refer to Appendix D for copy of reference document.</w:t>
      </w:r>
    </w:p>
    <w:p w:rsidR="001C3DF3" w:rsidRDefault="001C3DF3" w:rsidP="001C3DF3">
      <w:pPr>
        <w:pStyle w:val="BodyText"/>
        <w:rPr>
          <w:rFonts w:ascii="Times New Roman" w:hAnsi="Times New Roman" w:cs="Times New Roman"/>
          <w:b/>
          <w:color w:val="0E101A"/>
        </w:rPr>
      </w:pPr>
    </w:p>
    <w:p w:rsidR="001C3DF3" w:rsidRDefault="001C3DF3" w:rsidP="001C3DF3">
      <w:pPr>
        <w:pStyle w:val="BodyText"/>
        <w:rPr>
          <w:rFonts w:ascii="Times New Roman" w:hAnsi="Times New Roman" w:cs="Times New Roman"/>
          <w:b/>
          <w:color w:val="0E101A"/>
        </w:rPr>
      </w:pPr>
      <w:r>
        <w:rPr>
          <w:rFonts w:ascii="Times New Roman" w:hAnsi="Times New Roman" w:cs="Times New Roman"/>
          <w:b/>
          <w:color w:val="0E101A"/>
        </w:rPr>
        <w:t>TELADOC Services</w:t>
      </w:r>
    </w:p>
    <w:p w:rsidR="001C3DF3" w:rsidRDefault="001C3DF3" w:rsidP="001C3DF3">
      <w:pPr>
        <w:pStyle w:val="BodyText"/>
        <w:rPr>
          <w:rFonts w:ascii="Times New Roman" w:hAnsi="Times New Roman" w:cs="Times New Roman"/>
          <w:color w:val="0E101A"/>
        </w:rPr>
      </w:pPr>
      <w:r>
        <w:rPr>
          <w:rFonts w:ascii="Times New Roman" w:hAnsi="Times New Roman" w:cs="Times New Roman"/>
          <w:color w:val="0E101A"/>
        </w:rPr>
        <w:t>Make employees participating in the OVGI Aetna Health Care plan aware of the free TELADOC health services for COVID-19 related issues.</w:t>
      </w:r>
    </w:p>
    <w:p w:rsidR="001C3DF3" w:rsidRDefault="001C3DF3" w:rsidP="001C3DF3">
      <w:pPr>
        <w:pStyle w:val="BodyText"/>
        <w:rPr>
          <w:rFonts w:ascii="Times New Roman" w:hAnsi="Times New Roman" w:cs="Times New Roman"/>
          <w:i/>
          <w:color w:val="0E101A"/>
        </w:rPr>
      </w:pPr>
      <w:r>
        <w:rPr>
          <w:rFonts w:ascii="Times New Roman" w:hAnsi="Times New Roman" w:cs="Times New Roman"/>
          <w:i/>
          <w:color w:val="0E101A"/>
        </w:rPr>
        <w:t>*Refer to Appendix E for copy of reference document.</w:t>
      </w:r>
    </w:p>
    <w:p w:rsidR="001C3DF3" w:rsidRDefault="001C3DF3" w:rsidP="001C3DF3">
      <w:pPr>
        <w:pStyle w:val="Heading1"/>
        <w:ind w:left="0"/>
        <w:rPr>
          <w:rFonts w:ascii="Times New Roman" w:hAnsi="Times New Roman" w:cs="Times New Roman"/>
          <w:b w:val="0"/>
          <w:bCs w:val="0"/>
          <w:i/>
        </w:rPr>
      </w:pPr>
    </w:p>
    <w:p w:rsidR="001C3DF3" w:rsidRDefault="001C3DF3" w:rsidP="001C3DF3">
      <w:pPr>
        <w:pStyle w:val="Heading1"/>
        <w:ind w:left="0"/>
        <w:rPr>
          <w:rFonts w:ascii="Times New Roman" w:hAnsi="Times New Roman" w:cs="Times New Roman"/>
        </w:rPr>
      </w:pPr>
      <w:r>
        <w:rPr>
          <w:rFonts w:ascii="Times New Roman" w:hAnsi="Times New Roman" w:cs="Times New Roman"/>
          <w:color w:val="0E101A"/>
        </w:rPr>
        <w:t>Store Cleanliness</w:t>
      </w:r>
    </w:p>
    <w:p w:rsidR="001C3DF3" w:rsidRDefault="001C3DF3" w:rsidP="001C3DF3">
      <w:pPr>
        <w:pStyle w:val="BodyText"/>
        <w:numPr>
          <w:ilvl w:val="0"/>
          <w:numId w:val="22"/>
        </w:numPr>
        <w:rPr>
          <w:rFonts w:ascii="Times New Roman" w:hAnsi="Times New Roman" w:cs="Times New Roman"/>
        </w:rPr>
      </w:pPr>
      <w:r>
        <w:rPr>
          <w:rFonts w:ascii="Times New Roman" w:hAnsi="Times New Roman" w:cs="Times New Roman"/>
        </w:rPr>
        <w:t>Retail checklists will include all "high-touch" areas that are disinfected at a minimum of every two hours. This includes tables, doorknobs, light switches, countertops, handles, desks, phones, keyboards, toilets, faucets, sinks, drinking fountains, copiers, carts, etc.</w:t>
      </w:r>
    </w:p>
    <w:p w:rsidR="001C3DF3" w:rsidRDefault="001C3DF3" w:rsidP="001C3DF3">
      <w:pPr>
        <w:pStyle w:val="BodyText"/>
        <w:numPr>
          <w:ilvl w:val="0"/>
          <w:numId w:val="22"/>
        </w:numPr>
        <w:rPr>
          <w:rFonts w:ascii="Times New Roman" w:hAnsi="Times New Roman" w:cs="Times New Roman"/>
        </w:rPr>
      </w:pPr>
      <w:r>
        <w:rPr>
          <w:rFonts w:ascii="Times New Roman" w:hAnsi="Times New Roman" w:cs="Times New Roman"/>
        </w:rPr>
        <w:t>Cashiers will clean credit card machines, pencils, pens, keyboards, monitors, and countertops at least every two hours, with every effort being made to clean more frequently.</w:t>
      </w:r>
    </w:p>
    <w:p w:rsidR="001C3DF3" w:rsidRDefault="001C3DF3" w:rsidP="001C3DF3">
      <w:pPr>
        <w:pStyle w:val="BodyText"/>
        <w:numPr>
          <w:ilvl w:val="0"/>
          <w:numId w:val="22"/>
        </w:numPr>
        <w:rPr>
          <w:rFonts w:ascii="Times New Roman" w:hAnsi="Times New Roman" w:cs="Times New Roman"/>
        </w:rPr>
      </w:pPr>
      <w:r>
        <w:rPr>
          <w:rFonts w:ascii="Times New Roman" w:hAnsi="Times New Roman" w:cs="Times New Roman"/>
        </w:rPr>
        <w:t>When using chemicals to clean, ALWAYS wear gloves and any other required PPE.</w:t>
      </w:r>
    </w:p>
    <w:p w:rsidR="001C3DF3" w:rsidRDefault="001C3DF3" w:rsidP="001C3DF3">
      <w:pPr>
        <w:pStyle w:val="Heading1"/>
        <w:ind w:left="0"/>
        <w:rPr>
          <w:rFonts w:ascii="Times New Roman" w:hAnsi="Times New Roman" w:cs="Times New Roman"/>
          <w:color w:val="0E101A"/>
        </w:rPr>
      </w:pPr>
    </w:p>
    <w:p w:rsidR="001C3DF3" w:rsidRDefault="001C3DF3" w:rsidP="001C3DF3">
      <w:pPr>
        <w:pStyle w:val="Heading1"/>
        <w:ind w:left="0"/>
        <w:rPr>
          <w:rFonts w:ascii="Times New Roman" w:hAnsi="Times New Roman" w:cs="Times New Roman"/>
        </w:rPr>
      </w:pPr>
      <w:r>
        <w:rPr>
          <w:rFonts w:ascii="Times New Roman" w:hAnsi="Times New Roman" w:cs="Times New Roman"/>
          <w:color w:val="0E101A"/>
        </w:rPr>
        <w:t>PPE Requirements</w:t>
      </w:r>
    </w:p>
    <w:p w:rsidR="001C3DF3" w:rsidRDefault="001C3DF3" w:rsidP="001C3DF3">
      <w:pPr>
        <w:pStyle w:val="BodyText"/>
        <w:rPr>
          <w:rFonts w:ascii="Times New Roman" w:hAnsi="Times New Roman" w:cs="Times New Roman"/>
          <w:color w:val="0E101A"/>
        </w:rPr>
      </w:pPr>
      <w:r>
        <w:rPr>
          <w:rFonts w:ascii="Times New Roman" w:hAnsi="Times New Roman" w:cs="Times New Roman"/>
          <w:color w:val="0E101A"/>
        </w:rPr>
        <w:t xml:space="preserve">All staff will be required to wear a fabric mask and gloves (where required) during work hours. Staff is permitted to fabricate and supply their own mask or use one that will be provided by Goodwill. </w:t>
      </w:r>
    </w:p>
    <w:p w:rsidR="001C3DF3" w:rsidRDefault="001C3DF3" w:rsidP="001C3DF3">
      <w:pPr>
        <w:pStyle w:val="BodyText"/>
        <w:rPr>
          <w:rFonts w:ascii="Times New Roman" w:hAnsi="Times New Roman" w:cs="Times New Roman"/>
          <w:i/>
        </w:rPr>
      </w:pPr>
      <w:r>
        <w:rPr>
          <w:rFonts w:ascii="Times New Roman" w:hAnsi="Times New Roman" w:cs="Times New Roman"/>
          <w:i/>
          <w:color w:val="0E101A"/>
        </w:rPr>
        <w:t xml:space="preserve">*Refer to Appendix G for mask wearing and washing guidance. </w:t>
      </w:r>
    </w:p>
    <w:p w:rsidR="001C3DF3" w:rsidRDefault="001C3DF3" w:rsidP="001C3DF3">
      <w:pPr>
        <w:rPr>
          <w:rFonts w:ascii="Times New Roman" w:eastAsia="Times New Roman" w:hAnsi="Times New Roman" w:cs="Times New Roman"/>
          <w:b/>
          <w:i/>
          <w:color w:val="0E101A"/>
          <w:sz w:val="24"/>
          <w:szCs w:val="24"/>
        </w:rPr>
      </w:pPr>
    </w:p>
    <w:p w:rsidR="001C3DF3" w:rsidRDefault="001C3DF3" w:rsidP="001C3DF3">
      <w:pPr>
        <w:rPr>
          <w:rFonts w:ascii="Times New Roman" w:eastAsia="Times New Roman" w:hAnsi="Times New Roman" w:cs="Times New Roman"/>
          <w:b/>
          <w:i/>
          <w:color w:val="0E101A"/>
          <w:sz w:val="24"/>
          <w:szCs w:val="24"/>
        </w:rPr>
      </w:pPr>
      <w:r>
        <w:rPr>
          <w:rFonts w:ascii="Times New Roman" w:eastAsia="Times New Roman" w:hAnsi="Times New Roman" w:cs="Times New Roman"/>
          <w:b/>
          <w:i/>
          <w:color w:val="0E101A"/>
          <w:sz w:val="24"/>
          <w:szCs w:val="24"/>
        </w:rPr>
        <w:t xml:space="preserve">*Staff members refusing to wear a mask or gloves (where required) are not permitted to </w:t>
      </w:r>
    </w:p>
    <w:p w:rsidR="001C3DF3" w:rsidRDefault="001C3DF3" w:rsidP="001C3DF3">
      <w:pPr>
        <w:rPr>
          <w:rFonts w:ascii="Times New Roman" w:eastAsia="Times New Roman" w:hAnsi="Times New Roman" w:cs="Times New Roman"/>
          <w:b/>
          <w:i/>
          <w:color w:val="0E101A"/>
          <w:sz w:val="24"/>
          <w:szCs w:val="24"/>
        </w:rPr>
      </w:pPr>
      <w:r>
        <w:rPr>
          <w:rFonts w:ascii="Times New Roman" w:eastAsia="Times New Roman" w:hAnsi="Times New Roman" w:cs="Times New Roman"/>
          <w:b/>
          <w:i/>
          <w:color w:val="0E101A"/>
          <w:sz w:val="24"/>
          <w:szCs w:val="24"/>
        </w:rPr>
        <w:t>work and will be issued disciplinary action in accordance with existing progressive disciplinary safety policies and procedures.</w:t>
      </w:r>
    </w:p>
    <w:p w:rsidR="001C3DF3" w:rsidRDefault="001C3DF3" w:rsidP="001C3DF3">
      <w:pPr>
        <w:ind w:left="1440"/>
        <w:rPr>
          <w:rFonts w:ascii="Times New Roman" w:hAnsi="Times New Roman" w:cs="Times New Roman"/>
          <w:b/>
          <w:color w:val="0E101A"/>
          <w:sz w:val="24"/>
        </w:rPr>
      </w:pPr>
    </w:p>
    <w:p w:rsidR="001C3DF3" w:rsidRDefault="001C3DF3" w:rsidP="001C3DF3">
      <w:pPr>
        <w:rPr>
          <w:rFonts w:ascii="Times New Roman" w:hAnsi="Times New Roman" w:cs="Times New Roman"/>
          <w:b/>
          <w:sz w:val="24"/>
        </w:rPr>
      </w:pPr>
      <w:r>
        <w:rPr>
          <w:rFonts w:ascii="Times New Roman" w:hAnsi="Times New Roman" w:cs="Times New Roman"/>
          <w:b/>
          <w:color w:val="0E101A"/>
          <w:sz w:val="24"/>
        </w:rPr>
        <w:t>Social Distancing</w:t>
      </w:r>
    </w:p>
    <w:p w:rsidR="001C3DF3" w:rsidRDefault="001C3DF3" w:rsidP="001C3DF3">
      <w:pPr>
        <w:pStyle w:val="BodyText"/>
        <w:rPr>
          <w:rFonts w:ascii="Times New Roman" w:hAnsi="Times New Roman" w:cs="Times New Roman"/>
        </w:rPr>
      </w:pPr>
      <w:r>
        <w:rPr>
          <w:rFonts w:ascii="Times New Roman" w:hAnsi="Times New Roman" w:cs="Times New Roman"/>
          <w:color w:val="0E101A"/>
        </w:rPr>
        <w:t>All stores have implemented a floor marking system designating 6' spaces between where customers should position themselves while waiting to check out. Employees observing customers getting too close to others should request the individuals adhere to the physical spacing requirements.</w:t>
      </w:r>
    </w:p>
    <w:p w:rsidR="001C3DF3" w:rsidRDefault="001C3DF3" w:rsidP="001C3DF3">
      <w:pPr>
        <w:pStyle w:val="BodyText"/>
        <w:rPr>
          <w:rFonts w:ascii="Times New Roman" w:hAnsi="Times New Roman" w:cs="Times New Roman"/>
          <w:sz w:val="25"/>
        </w:rPr>
      </w:pPr>
    </w:p>
    <w:p w:rsidR="001C3DF3" w:rsidRDefault="001C3DF3" w:rsidP="001C3DF3">
      <w:pPr>
        <w:pStyle w:val="BodyText"/>
        <w:rPr>
          <w:rFonts w:ascii="Times New Roman" w:hAnsi="Times New Roman" w:cs="Times New Roman"/>
        </w:rPr>
      </w:pPr>
      <w:r>
        <w:rPr>
          <w:rFonts w:ascii="Times New Roman" w:hAnsi="Times New Roman" w:cs="Times New Roman"/>
          <w:color w:val="0E101A"/>
        </w:rPr>
        <w:t>Employees must remain at a distance from others of at least 6'. This includes while punching in/out, taking breaks, entering and leaving the</w:t>
      </w:r>
      <w:r>
        <w:rPr>
          <w:rFonts w:ascii="Times New Roman" w:hAnsi="Times New Roman" w:cs="Times New Roman"/>
          <w:color w:val="0E101A"/>
          <w:spacing w:val="-10"/>
        </w:rPr>
        <w:t xml:space="preserve"> </w:t>
      </w:r>
      <w:r>
        <w:rPr>
          <w:rFonts w:ascii="Times New Roman" w:hAnsi="Times New Roman" w:cs="Times New Roman"/>
          <w:color w:val="0E101A"/>
        </w:rPr>
        <w:t>building.</w:t>
      </w:r>
    </w:p>
    <w:p w:rsidR="001C3DF3" w:rsidRDefault="001C3DF3" w:rsidP="001C3DF3">
      <w:pPr>
        <w:pStyle w:val="BodyText"/>
        <w:rPr>
          <w:rFonts w:ascii="Times New Roman" w:hAnsi="Times New Roman" w:cs="Times New Roman"/>
          <w:sz w:val="25"/>
        </w:rPr>
      </w:pPr>
    </w:p>
    <w:p w:rsidR="001C3DF3" w:rsidRDefault="001C3DF3" w:rsidP="001C3DF3">
      <w:pPr>
        <w:pStyle w:val="Heading1"/>
        <w:ind w:left="0"/>
        <w:rPr>
          <w:rFonts w:ascii="Times New Roman" w:hAnsi="Times New Roman" w:cs="Times New Roman"/>
        </w:rPr>
      </w:pPr>
      <w:r>
        <w:rPr>
          <w:rFonts w:ascii="Times New Roman" w:hAnsi="Times New Roman" w:cs="Times New Roman"/>
          <w:color w:val="0E101A"/>
        </w:rPr>
        <w:t>Customer Masks</w:t>
      </w:r>
    </w:p>
    <w:p w:rsidR="001C3DF3" w:rsidRDefault="001C3DF3" w:rsidP="001C3DF3">
      <w:pPr>
        <w:pStyle w:val="BodyText"/>
        <w:rPr>
          <w:rFonts w:ascii="Times New Roman" w:hAnsi="Times New Roman" w:cs="Times New Roman"/>
        </w:rPr>
      </w:pPr>
      <w:r>
        <w:rPr>
          <w:rFonts w:ascii="Times New Roman" w:hAnsi="Times New Roman" w:cs="Times New Roman"/>
          <w:color w:val="0E101A"/>
        </w:rPr>
        <w:t xml:space="preserve">Customers </w:t>
      </w:r>
      <w:r>
        <w:rPr>
          <w:rFonts w:ascii="Times New Roman" w:hAnsi="Times New Roman" w:cs="Times New Roman"/>
          <w:b/>
          <w:color w:val="0E101A"/>
          <w:u w:val="single" w:color="0E101A"/>
        </w:rPr>
        <w:t>are not</w:t>
      </w:r>
      <w:r>
        <w:rPr>
          <w:rFonts w:ascii="Times New Roman" w:hAnsi="Times New Roman" w:cs="Times New Roman"/>
          <w:b/>
          <w:color w:val="0E101A"/>
        </w:rPr>
        <w:t xml:space="preserve"> </w:t>
      </w:r>
      <w:r>
        <w:rPr>
          <w:rFonts w:ascii="Times New Roman" w:hAnsi="Times New Roman" w:cs="Times New Roman"/>
          <w:color w:val="0E101A"/>
        </w:rPr>
        <w:t>required to wear masks while shopping in our retail locations. We would prefer everyone does, but it is not mandated at this time.</w:t>
      </w:r>
    </w:p>
    <w:p w:rsidR="001C3DF3" w:rsidRDefault="001C3DF3" w:rsidP="001C3DF3">
      <w:pPr>
        <w:pStyle w:val="BodyText"/>
        <w:rPr>
          <w:rFonts w:ascii="Times New Roman" w:hAnsi="Times New Roman" w:cs="Times New Roman"/>
          <w:sz w:val="26"/>
        </w:rPr>
      </w:pPr>
    </w:p>
    <w:p w:rsidR="001C3DF3" w:rsidRDefault="001C3DF3" w:rsidP="001C3DF3">
      <w:pPr>
        <w:pStyle w:val="Heading1"/>
        <w:ind w:left="0"/>
        <w:rPr>
          <w:rFonts w:ascii="Times New Roman" w:hAnsi="Times New Roman" w:cs="Times New Roman"/>
        </w:rPr>
      </w:pPr>
      <w:r>
        <w:rPr>
          <w:rFonts w:ascii="Times New Roman" w:hAnsi="Times New Roman" w:cs="Times New Roman"/>
          <w:color w:val="0E101A"/>
        </w:rPr>
        <w:t>Goodwill Greeter</w:t>
      </w:r>
    </w:p>
    <w:p w:rsidR="001C3DF3" w:rsidRDefault="001C3DF3" w:rsidP="001C3DF3">
      <w:pPr>
        <w:pStyle w:val="BodyText"/>
        <w:rPr>
          <w:rFonts w:ascii="Times New Roman" w:hAnsi="Times New Roman" w:cs="Times New Roman"/>
          <w:color w:val="0E101A"/>
        </w:rPr>
      </w:pPr>
      <w:r>
        <w:rPr>
          <w:rFonts w:ascii="Times New Roman" w:hAnsi="Times New Roman" w:cs="Times New Roman"/>
          <w:color w:val="0E101A"/>
        </w:rPr>
        <w:t>A Goodwill Greeter will welcome customers to the store; the greeter will clean the cart handle in front of the customer while providing instruction on new shopping standards to help stop the spread of COVID-19.  Disinfecting wipes will be mounted and available to shoppers in the cart area.</w:t>
      </w:r>
    </w:p>
    <w:p w:rsidR="001C3DF3" w:rsidRDefault="001C3DF3" w:rsidP="001C3DF3">
      <w:pPr>
        <w:pStyle w:val="BodyText"/>
        <w:rPr>
          <w:rFonts w:ascii="Times New Roman" w:hAnsi="Times New Roman" w:cs="Times New Roman"/>
          <w:color w:val="0E101A"/>
        </w:rPr>
      </w:pPr>
    </w:p>
    <w:p w:rsidR="001C3DF3" w:rsidRDefault="001C3DF3" w:rsidP="001C3DF3">
      <w:pPr>
        <w:pStyle w:val="BodyText"/>
        <w:rPr>
          <w:rFonts w:ascii="Times New Roman" w:hAnsi="Times New Roman" w:cs="Times New Roman"/>
          <w:b/>
          <w:color w:val="0E101A"/>
        </w:rPr>
      </w:pPr>
      <w:r>
        <w:rPr>
          <w:rFonts w:ascii="Times New Roman" w:hAnsi="Times New Roman" w:cs="Times New Roman"/>
          <w:b/>
          <w:color w:val="0E101A"/>
        </w:rPr>
        <w:t>Hand Sanitizer</w:t>
      </w:r>
    </w:p>
    <w:p w:rsidR="001C3DF3" w:rsidRDefault="001C3DF3" w:rsidP="001C3DF3">
      <w:pPr>
        <w:pStyle w:val="BodyText"/>
        <w:rPr>
          <w:rFonts w:ascii="Times New Roman" w:hAnsi="Times New Roman" w:cs="Times New Roman"/>
          <w:color w:val="0E101A"/>
        </w:rPr>
      </w:pPr>
      <w:r>
        <w:rPr>
          <w:rFonts w:ascii="Times New Roman" w:hAnsi="Times New Roman" w:cs="Times New Roman"/>
          <w:color w:val="0E101A"/>
        </w:rPr>
        <w:t>Units will be mounted throughout the store for regular use by customers and staff.  Units will be checked every two hours as part of store cleaning schedules.</w:t>
      </w:r>
    </w:p>
    <w:p w:rsidR="001C3DF3" w:rsidRDefault="001C3DF3" w:rsidP="001C3DF3">
      <w:pPr>
        <w:pStyle w:val="BodyText"/>
        <w:rPr>
          <w:rFonts w:ascii="Times New Roman" w:hAnsi="Times New Roman" w:cs="Times New Roman"/>
          <w:sz w:val="25"/>
        </w:rPr>
      </w:pPr>
    </w:p>
    <w:p w:rsidR="001C3DF3" w:rsidRDefault="001C3DF3" w:rsidP="001C3DF3">
      <w:pPr>
        <w:pStyle w:val="Heading1"/>
        <w:ind w:left="0"/>
        <w:rPr>
          <w:rFonts w:ascii="Times New Roman" w:hAnsi="Times New Roman" w:cs="Times New Roman"/>
        </w:rPr>
      </w:pPr>
      <w:r>
        <w:rPr>
          <w:rFonts w:ascii="Times New Roman" w:hAnsi="Times New Roman" w:cs="Times New Roman"/>
          <w:color w:val="0E101A"/>
        </w:rPr>
        <w:t>Plexiglass Cash Register Barriers</w:t>
      </w:r>
    </w:p>
    <w:p w:rsidR="001C3DF3" w:rsidRDefault="001C3DF3" w:rsidP="001C3DF3">
      <w:pPr>
        <w:pStyle w:val="BodyText"/>
        <w:rPr>
          <w:rFonts w:ascii="Times New Roman" w:hAnsi="Times New Roman" w:cs="Times New Roman"/>
        </w:rPr>
      </w:pPr>
      <w:r>
        <w:rPr>
          <w:rFonts w:ascii="Times New Roman" w:hAnsi="Times New Roman" w:cs="Times New Roman"/>
          <w:color w:val="0E101A"/>
        </w:rPr>
        <w:t>All stores have installed plexiglass cash barriers (Sneeze Guards) that provide added protection at the register stations for our cashiers and customers.</w:t>
      </w:r>
    </w:p>
    <w:p w:rsidR="001C3DF3" w:rsidRDefault="001C3DF3" w:rsidP="001C3DF3">
      <w:pPr>
        <w:pStyle w:val="Heading1"/>
        <w:ind w:left="0"/>
        <w:rPr>
          <w:rFonts w:ascii="Times New Roman" w:hAnsi="Times New Roman" w:cs="Times New Roman"/>
          <w:color w:val="0E101A"/>
        </w:rPr>
      </w:pPr>
    </w:p>
    <w:p w:rsidR="001C3DF3" w:rsidRDefault="001C3DF3" w:rsidP="001C3DF3">
      <w:pPr>
        <w:pStyle w:val="Heading1"/>
        <w:ind w:left="0"/>
        <w:rPr>
          <w:rFonts w:ascii="Times New Roman" w:hAnsi="Times New Roman" w:cs="Times New Roman"/>
          <w:color w:val="0E101A"/>
        </w:rPr>
      </w:pPr>
      <w:r>
        <w:rPr>
          <w:rFonts w:ascii="Times New Roman" w:hAnsi="Times New Roman" w:cs="Times New Roman"/>
          <w:color w:val="0E101A"/>
        </w:rPr>
        <w:t>Dressing Rooms Closed</w:t>
      </w:r>
    </w:p>
    <w:p w:rsidR="001C3DF3" w:rsidRDefault="001C3DF3" w:rsidP="001C3DF3">
      <w:pPr>
        <w:pStyle w:val="Heading1"/>
        <w:ind w:left="0"/>
        <w:rPr>
          <w:rFonts w:ascii="Times New Roman" w:hAnsi="Times New Roman" w:cs="Times New Roman"/>
          <w:b w:val="0"/>
          <w:color w:val="0E101A"/>
        </w:rPr>
      </w:pPr>
      <w:r>
        <w:rPr>
          <w:rFonts w:ascii="Times New Roman" w:hAnsi="Times New Roman" w:cs="Times New Roman"/>
          <w:b w:val="0"/>
          <w:color w:val="0E101A"/>
        </w:rPr>
        <w:t>Dressing rooms will be closed temporarily for the safety of our customers; small enclosed areas present an unnecessary risk.</w:t>
      </w:r>
    </w:p>
    <w:p w:rsidR="001C3DF3" w:rsidRDefault="001C3DF3" w:rsidP="001C3DF3">
      <w:pPr>
        <w:pStyle w:val="BodyText"/>
        <w:rPr>
          <w:rFonts w:ascii="Times New Roman" w:hAnsi="Times New Roman" w:cs="Times New Roman"/>
          <w:sz w:val="25"/>
        </w:rPr>
      </w:pPr>
    </w:p>
    <w:p w:rsidR="001C3DF3" w:rsidRDefault="001C3DF3" w:rsidP="001C3DF3">
      <w:pPr>
        <w:pStyle w:val="Heading1"/>
        <w:ind w:left="0"/>
        <w:rPr>
          <w:rFonts w:ascii="Times New Roman" w:hAnsi="Times New Roman" w:cs="Times New Roman"/>
          <w:color w:val="0E101A"/>
        </w:rPr>
      </w:pPr>
    </w:p>
    <w:p w:rsidR="001C3DF3" w:rsidRDefault="001C3DF3" w:rsidP="001C3DF3">
      <w:pPr>
        <w:pStyle w:val="Heading1"/>
        <w:ind w:left="0"/>
        <w:rPr>
          <w:rFonts w:ascii="Times New Roman" w:hAnsi="Times New Roman" w:cs="Times New Roman"/>
        </w:rPr>
      </w:pPr>
      <w:r>
        <w:rPr>
          <w:rFonts w:ascii="Times New Roman" w:hAnsi="Times New Roman" w:cs="Times New Roman"/>
          <w:color w:val="0E101A"/>
        </w:rPr>
        <w:t>Return Policy Suspended</w:t>
      </w:r>
    </w:p>
    <w:p w:rsidR="001C3DF3" w:rsidRDefault="001C3DF3" w:rsidP="001C3DF3">
      <w:pPr>
        <w:pStyle w:val="BodyText"/>
        <w:rPr>
          <w:rFonts w:ascii="Times New Roman" w:hAnsi="Times New Roman" w:cs="Times New Roman"/>
        </w:rPr>
      </w:pPr>
      <w:r>
        <w:rPr>
          <w:rFonts w:ascii="Times New Roman" w:hAnsi="Times New Roman" w:cs="Times New Roman"/>
          <w:color w:val="0E101A"/>
        </w:rPr>
        <w:t>We will not be accepting returns of any product at this time. Placing products back on the sales floor may contaminate existing inventory.</w:t>
      </w:r>
    </w:p>
    <w:p w:rsidR="001C3DF3" w:rsidRDefault="001C3DF3" w:rsidP="001C3DF3">
      <w:pPr>
        <w:pStyle w:val="BodyText"/>
        <w:rPr>
          <w:rFonts w:ascii="Times New Roman" w:hAnsi="Times New Roman" w:cs="Times New Roman"/>
          <w:sz w:val="25"/>
        </w:rPr>
      </w:pPr>
    </w:p>
    <w:p w:rsidR="001C3DF3" w:rsidRDefault="001C3DF3" w:rsidP="001C3DF3">
      <w:pPr>
        <w:pStyle w:val="Heading1"/>
        <w:ind w:left="0"/>
        <w:rPr>
          <w:rFonts w:ascii="Times New Roman" w:hAnsi="Times New Roman" w:cs="Times New Roman"/>
        </w:rPr>
      </w:pPr>
      <w:r>
        <w:rPr>
          <w:rFonts w:ascii="Times New Roman" w:hAnsi="Times New Roman" w:cs="Times New Roman"/>
          <w:color w:val="0E101A"/>
        </w:rPr>
        <w:t>Discounts Discontinued</w:t>
      </w:r>
    </w:p>
    <w:p w:rsidR="001C3DF3" w:rsidRDefault="001C3DF3" w:rsidP="001C3DF3">
      <w:pPr>
        <w:pStyle w:val="BodyText"/>
        <w:rPr>
          <w:rFonts w:ascii="Times New Roman" w:hAnsi="Times New Roman" w:cs="Times New Roman"/>
        </w:rPr>
      </w:pPr>
      <w:r>
        <w:rPr>
          <w:rFonts w:ascii="Times New Roman" w:hAnsi="Times New Roman" w:cs="Times New Roman"/>
          <w:color w:val="0E101A"/>
        </w:rPr>
        <w:t>Store discounted sales are suspended. No color sale discounts will be in effect upon re-opening as all merchandise is fresh and customer count/sell-through will be low. This may be revisited later; however, we will open with no discounts of 50% or $0.99 day.</w:t>
      </w:r>
    </w:p>
    <w:p w:rsidR="001C3DF3" w:rsidRDefault="001C3DF3" w:rsidP="001C3DF3">
      <w:pPr>
        <w:pStyle w:val="BodyText"/>
        <w:rPr>
          <w:rFonts w:ascii="Times New Roman" w:hAnsi="Times New Roman" w:cs="Times New Roman"/>
          <w:sz w:val="25"/>
        </w:rPr>
      </w:pPr>
    </w:p>
    <w:p w:rsidR="001C3DF3" w:rsidRDefault="001C3DF3" w:rsidP="001C3DF3">
      <w:pPr>
        <w:pStyle w:val="BodyText"/>
        <w:rPr>
          <w:rFonts w:ascii="Times New Roman" w:hAnsi="Times New Roman" w:cs="Times New Roman"/>
        </w:rPr>
      </w:pPr>
      <w:r>
        <w:rPr>
          <w:rFonts w:ascii="Times New Roman" w:hAnsi="Times New Roman" w:cs="Times New Roman"/>
          <w:color w:val="0E101A"/>
        </w:rPr>
        <w:t>Senior and Military discounts will continue at 10% all hours and days of operation.</w:t>
      </w:r>
    </w:p>
    <w:p w:rsidR="001C3DF3" w:rsidRDefault="001C3DF3" w:rsidP="001C3DF3">
      <w:pPr>
        <w:pStyle w:val="BodyText"/>
        <w:rPr>
          <w:rFonts w:ascii="Times New Roman" w:hAnsi="Times New Roman" w:cs="Times New Roman"/>
          <w:sz w:val="25"/>
        </w:rPr>
      </w:pPr>
    </w:p>
    <w:p w:rsidR="001C3DF3" w:rsidRDefault="001C3DF3" w:rsidP="001C3DF3">
      <w:pPr>
        <w:rPr>
          <w:rFonts w:ascii="Times New Roman" w:hAnsi="Times New Roman" w:cs="Times New Roman"/>
          <w:b/>
          <w:sz w:val="24"/>
          <w:szCs w:val="24"/>
        </w:rPr>
      </w:pPr>
      <w:r>
        <w:rPr>
          <w:rFonts w:ascii="Times New Roman" w:hAnsi="Times New Roman" w:cs="Times New Roman"/>
          <w:b/>
          <w:sz w:val="24"/>
          <w:szCs w:val="24"/>
        </w:rPr>
        <w:t>Guidance for Product Processing</w:t>
      </w:r>
    </w:p>
    <w:p w:rsidR="001C3DF3" w:rsidRDefault="001C3DF3" w:rsidP="001C3DF3">
      <w:pPr>
        <w:rPr>
          <w:rFonts w:ascii="Times New Roman" w:hAnsi="Times New Roman" w:cs="Times New Roman"/>
          <w:sz w:val="24"/>
          <w:szCs w:val="24"/>
        </w:rPr>
      </w:pPr>
      <w:r>
        <w:rPr>
          <w:rFonts w:ascii="Times New Roman" w:hAnsi="Times New Roman" w:cs="Times New Roman"/>
          <w:sz w:val="24"/>
          <w:szCs w:val="24"/>
        </w:rPr>
        <w:t>Team members processing donated items will be provided masks and gloves to ensure safety.</w:t>
      </w:r>
    </w:p>
    <w:p w:rsidR="001C3DF3" w:rsidRDefault="001C3DF3" w:rsidP="001C3DF3">
      <w:pPr>
        <w:rPr>
          <w:rFonts w:ascii="Times New Roman" w:hAnsi="Times New Roman" w:cs="Times New Roman"/>
          <w:sz w:val="24"/>
          <w:szCs w:val="24"/>
        </w:rPr>
      </w:pPr>
      <w:r>
        <w:rPr>
          <w:rFonts w:ascii="Times New Roman" w:hAnsi="Times New Roman" w:cs="Times New Roman"/>
          <w:sz w:val="24"/>
          <w:szCs w:val="24"/>
        </w:rPr>
        <w:t>The interval time between donations being received and the product is placed on the sales floor will exceed 72 hours or be disinfected following CDC guidelines.</w:t>
      </w:r>
    </w:p>
    <w:p w:rsidR="001C3DF3" w:rsidRDefault="001C3DF3" w:rsidP="001C3DF3">
      <w:pPr>
        <w:rPr>
          <w:rFonts w:ascii="Times New Roman" w:hAnsi="Times New Roman" w:cs="Times New Roman"/>
          <w:sz w:val="24"/>
          <w:szCs w:val="24"/>
        </w:rPr>
      </w:pPr>
    </w:p>
    <w:p w:rsidR="001C3DF3" w:rsidRDefault="001C3DF3" w:rsidP="001C3DF3">
      <w:pPr>
        <w:rPr>
          <w:rFonts w:ascii="Times New Roman" w:hAnsi="Times New Roman" w:cs="Times New Roman"/>
          <w:sz w:val="24"/>
          <w:szCs w:val="24"/>
        </w:rPr>
      </w:pPr>
      <w:r>
        <w:rPr>
          <w:rFonts w:ascii="Times New Roman" w:hAnsi="Times New Roman" w:cs="Times New Roman"/>
          <w:sz w:val="24"/>
          <w:szCs w:val="24"/>
        </w:rPr>
        <w:t>Discard all soft goods or cardboard boxes that have a "wetted surface" when received as a donation: This extends the life of the virus.</w:t>
      </w:r>
    </w:p>
    <w:p w:rsidR="001C3DF3" w:rsidRDefault="001C3DF3" w:rsidP="001C3DF3">
      <w:pPr>
        <w:rPr>
          <w:rFonts w:ascii="Times New Roman" w:hAnsi="Times New Roman" w:cs="Times New Roman"/>
          <w:sz w:val="24"/>
          <w:szCs w:val="24"/>
        </w:rPr>
      </w:pPr>
    </w:p>
    <w:p w:rsidR="00AE2EC7" w:rsidRDefault="00AE2EC7">
      <w:bookmarkStart w:id="4" w:name="_GoBack"/>
      <w:bookmarkEnd w:id="4"/>
    </w:p>
    <w:sectPr w:rsidR="00AE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7B0C"/>
    <w:multiLevelType w:val="hybridMultilevel"/>
    <w:tmpl w:val="7A64EF3E"/>
    <w:lvl w:ilvl="0" w:tplc="2D124FA4">
      <w:numFmt w:val="bullet"/>
      <w:lvlText w:val="o"/>
      <w:lvlJc w:val="left"/>
      <w:pPr>
        <w:ind w:left="720" w:hanging="360"/>
      </w:pPr>
      <w:rPr>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4D75B3"/>
    <w:multiLevelType w:val="hybridMultilevel"/>
    <w:tmpl w:val="2EAC0218"/>
    <w:lvl w:ilvl="0" w:tplc="A67C5794">
      <w:numFmt w:val="bullet"/>
      <w:lvlText w:val=""/>
      <w:lvlJc w:val="left"/>
      <w:pPr>
        <w:ind w:left="1080" w:hanging="360"/>
      </w:pPr>
      <w:rPr>
        <w:rFonts w:ascii="Wingdings" w:eastAsia="Wingdings" w:hAnsi="Wingdings" w:cs="Wingdings" w:hint="default"/>
        <w:w w:val="100"/>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C4F38C0"/>
    <w:multiLevelType w:val="hybridMultilevel"/>
    <w:tmpl w:val="D6F8710C"/>
    <w:lvl w:ilvl="0" w:tplc="A67C5794">
      <w:numFmt w:val="bullet"/>
      <w:lvlText w:val=""/>
      <w:lvlJc w:val="left"/>
      <w:pPr>
        <w:ind w:left="1080" w:hanging="360"/>
      </w:pPr>
      <w:rPr>
        <w:rFonts w:ascii="Wingdings" w:eastAsia="Wingdings" w:hAnsi="Wingdings" w:cs="Wingdings" w:hint="default"/>
        <w:w w:val="100"/>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7E006BC"/>
    <w:multiLevelType w:val="hybridMultilevel"/>
    <w:tmpl w:val="01CC46E0"/>
    <w:lvl w:ilvl="0" w:tplc="A67C5794">
      <w:numFmt w:val="bullet"/>
      <w:lvlText w:val=""/>
      <w:lvlJc w:val="left"/>
      <w:pPr>
        <w:ind w:left="1080" w:hanging="360"/>
      </w:pPr>
      <w:rPr>
        <w:rFonts w:ascii="Wingdings" w:eastAsia="Wingdings" w:hAnsi="Wingdings" w:cs="Wingdings" w:hint="default"/>
        <w:w w:val="100"/>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A3C7B0E"/>
    <w:multiLevelType w:val="hybridMultilevel"/>
    <w:tmpl w:val="1E46C3DC"/>
    <w:lvl w:ilvl="0" w:tplc="2D124FA4">
      <w:numFmt w:val="bullet"/>
      <w:lvlText w:val="o"/>
      <w:lvlJc w:val="left"/>
      <w:pPr>
        <w:ind w:left="720" w:hanging="360"/>
      </w:pPr>
      <w:rPr>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E074D2"/>
    <w:multiLevelType w:val="hybridMultilevel"/>
    <w:tmpl w:val="0032BB52"/>
    <w:lvl w:ilvl="0" w:tplc="2D124FA4">
      <w:numFmt w:val="bullet"/>
      <w:lvlText w:val="o"/>
      <w:lvlJc w:val="left"/>
      <w:pPr>
        <w:ind w:left="720" w:hanging="360"/>
      </w:pPr>
      <w:rPr>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007247"/>
    <w:multiLevelType w:val="hybridMultilevel"/>
    <w:tmpl w:val="7FAA0B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756116"/>
    <w:multiLevelType w:val="hybridMultilevel"/>
    <w:tmpl w:val="867CC484"/>
    <w:lvl w:ilvl="0" w:tplc="A67C5794">
      <w:numFmt w:val="bullet"/>
      <w:lvlText w:val=""/>
      <w:lvlJc w:val="left"/>
      <w:pPr>
        <w:ind w:left="1080" w:hanging="360"/>
      </w:pPr>
      <w:rPr>
        <w:rFonts w:ascii="Wingdings" w:eastAsia="Wingdings" w:hAnsi="Wingdings" w:cs="Wingdings" w:hint="default"/>
        <w:w w:val="100"/>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3853B4D"/>
    <w:multiLevelType w:val="hybridMultilevel"/>
    <w:tmpl w:val="7B4A6B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53C6A21"/>
    <w:multiLevelType w:val="hybridMultilevel"/>
    <w:tmpl w:val="AA46F300"/>
    <w:lvl w:ilvl="0" w:tplc="2D124FA4">
      <w:numFmt w:val="bullet"/>
      <w:lvlText w:val="o"/>
      <w:lvlJc w:val="left"/>
      <w:pPr>
        <w:ind w:left="720" w:hanging="360"/>
      </w:pPr>
      <w:rPr>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0838FE"/>
    <w:multiLevelType w:val="hybridMultilevel"/>
    <w:tmpl w:val="6FA0CD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41F63BAE"/>
    <w:multiLevelType w:val="hybridMultilevel"/>
    <w:tmpl w:val="AB5EE974"/>
    <w:lvl w:ilvl="0" w:tplc="B9B4CAE0">
      <w:numFmt w:val="bullet"/>
      <w:lvlText w:val="o"/>
      <w:lvlJc w:val="left"/>
      <w:pPr>
        <w:ind w:left="720" w:hanging="360"/>
      </w:pPr>
      <w:rPr>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501C07"/>
    <w:multiLevelType w:val="hybridMultilevel"/>
    <w:tmpl w:val="E47E69DE"/>
    <w:lvl w:ilvl="0" w:tplc="A67C5794">
      <w:numFmt w:val="bullet"/>
      <w:lvlText w:val=""/>
      <w:lvlJc w:val="left"/>
      <w:pPr>
        <w:ind w:left="1080" w:hanging="360"/>
      </w:pPr>
      <w:rPr>
        <w:rFonts w:ascii="Wingdings" w:eastAsia="Wingdings" w:hAnsi="Wingdings" w:cs="Wingdings" w:hint="default"/>
        <w:w w:val="100"/>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DF02348"/>
    <w:multiLevelType w:val="hybridMultilevel"/>
    <w:tmpl w:val="995607AE"/>
    <w:lvl w:ilvl="0" w:tplc="2D124FA4">
      <w:numFmt w:val="bullet"/>
      <w:lvlText w:val="o"/>
      <w:lvlJc w:val="left"/>
      <w:pPr>
        <w:ind w:left="720" w:hanging="360"/>
      </w:pPr>
      <w:rPr>
        <w:w w:val="100"/>
      </w:rPr>
    </w:lvl>
    <w:lvl w:ilvl="1" w:tplc="A67C5794">
      <w:numFmt w:val="bullet"/>
      <w:lvlText w:val=""/>
      <w:lvlJc w:val="left"/>
      <w:pPr>
        <w:ind w:left="1440" w:hanging="360"/>
      </w:pPr>
      <w:rPr>
        <w:rFonts w:ascii="Wingdings" w:eastAsia="Wingdings" w:hAnsi="Wingdings" w:cs="Wingdings" w:hint="default"/>
        <w:w w:val="100"/>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456A83"/>
    <w:multiLevelType w:val="hybridMultilevel"/>
    <w:tmpl w:val="F0CA2706"/>
    <w:lvl w:ilvl="0" w:tplc="A67C5794">
      <w:numFmt w:val="bullet"/>
      <w:lvlText w:val=""/>
      <w:lvlJc w:val="left"/>
      <w:pPr>
        <w:ind w:left="1080" w:hanging="360"/>
      </w:pPr>
      <w:rPr>
        <w:rFonts w:ascii="Wingdings" w:eastAsia="Wingdings" w:hAnsi="Wingdings" w:cs="Wingdings" w:hint="default"/>
        <w:w w:val="100"/>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AEF3EC5"/>
    <w:multiLevelType w:val="hybridMultilevel"/>
    <w:tmpl w:val="81F0493E"/>
    <w:lvl w:ilvl="0" w:tplc="2D124FA4">
      <w:numFmt w:val="bullet"/>
      <w:lvlText w:val="o"/>
      <w:lvlJc w:val="left"/>
      <w:pPr>
        <w:ind w:left="720" w:hanging="360"/>
      </w:pPr>
      <w:rPr>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BC3605"/>
    <w:multiLevelType w:val="hybridMultilevel"/>
    <w:tmpl w:val="3724D3C0"/>
    <w:lvl w:ilvl="0" w:tplc="2D124FA4">
      <w:numFmt w:val="bullet"/>
      <w:lvlText w:val="o"/>
      <w:lvlJc w:val="left"/>
      <w:pPr>
        <w:ind w:left="720" w:hanging="360"/>
      </w:pPr>
      <w:rPr>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BC0681"/>
    <w:multiLevelType w:val="hybridMultilevel"/>
    <w:tmpl w:val="4D9CDFF6"/>
    <w:lvl w:ilvl="0" w:tplc="04090003">
      <w:start w:val="1"/>
      <w:numFmt w:val="bullet"/>
      <w:lvlText w:val="o"/>
      <w:lvlJc w:val="left"/>
      <w:pPr>
        <w:ind w:left="1800" w:hanging="360"/>
      </w:pPr>
      <w:rPr>
        <w:rFonts w:ascii="Courier New" w:hAnsi="Courier New" w:cs="Courier New" w:hint="default"/>
        <w:w w:val="100"/>
        <w:sz w:val="24"/>
        <w:szCs w:val="24"/>
      </w:rPr>
    </w:lvl>
    <w:lvl w:ilvl="1" w:tplc="04090003">
      <w:start w:val="1"/>
      <w:numFmt w:val="bullet"/>
      <w:lvlText w:val="o"/>
      <w:lvlJc w:val="left"/>
      <w:pPr>
        <w:ind w:left="2520" w:hanging="360"/>
      </w:pPr>
      <w:rPr>
        <w:rFonts w:ascii="Courier New" w:hAnsi="Courier New" w:cs="Courier New" w:hint="default"/>
        <w:w w:val="100"/>
        <w:sz w:val="24"/>
        <w:szCs w:val="24"/>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6440275B"/>
    <w:multiLevelType w:val="hybridMultilevel"/>
    <w:tmpl w:val="6E064754"/>
    <w:lvl w:ilvl="0" w:tplc="2D124FA4">
      <w:numFmt w:val="bullet"/>
      <w:lvlText w:val="o"/>
      <w:lvlJc w:val="left"/>
      <w:pPr>
        <w:ind w:left="720" w:hanging="360"/>
      </w:pPr>
      <w:rPr>
        <w:w w:val="10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883795"/>
    <w:multiLevelType w:val="hybridMultilevel"/>
    <w:tmpl w:val="E3442EB8"/>
    <w:lvl w:ilvl="0" w:tplc="2D124FA4">
      <w:numFmt w:val="bullet"/>
      <w:lvlText w:val="o"/>
      <w:lvlJc w:val="left"/>
      <w:pPr>
        <w:ind w:left="720" w:hanging="360"/>
      </w:pPr>
      <w:rPr>
        <w:w w:val="100"/>
      </w:rPr>
    </w:lvl>
    <w:lvl w:ilvl="1" w:tplc="A67C5794">
      <w:numFmt w:val="bullet"/>
      <w:lvlText w:val=""/>
      <w:lvlJc w:val="left"/>
      <w:pPr>
        <w:ind w:left="1440" w:hanging="360"/>
      </w:pPr>
      <w:rPr>
        <w:rFonts w:ascii="Wingdings" w:eastAsia="Wingdings" w:hAnsi="Wingdings" w:cs="Wingdings" w:hint="default"/>
        <w:w w:val="100"/>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920B3C"/>
    <w:multiLevelType w:val="hybridMultilevel"/>
    <w:tmpl w:val="72E0837C"/>
    <w:lvl w:ilvl="0" w:tplc="2D124FA4">
      <w:numFmt w:val="bullet"/>
      <w:lvlText w:val="o"/>
      <w:lvlJc w:val="left"/>
      <w:pPr>
        <w:ind w:left="720" w:hanging="360"/>
      </w:pPr>
      <w:rPr>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9A7621"/>
    <w:multiLevelType w:val="hybridMultilevel"/>
    <w:tmpl w:val="2B0A9E56"/>
    <w:lvl w:ilvl="0" w:tplc="A67C5794">
      <w:numFmt w:val="bullet"/>
      <w:lvlText w:val=""/>
      <w:lvlJc w:val="left"/>
      <w:pPr>
        <w:ind w:left="1080" w:hanging="360"/>
      </w:pPr>
      <w:rPr>
        <w:rFonts w:ascii="Wingdings" w:eastAsia="Wingdings" w:hAnsi="Wingdings" w:cs="Wingdings" w:hint="default"/>
        <w:w w:val="100"/>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0"/>
    <w:lvlOverride w:ilvl="0"/>
    <w:lvlOverride w:ilvl="1"/>
    <w:lvlOverride w:ilvl="2"/>
    <w:lvlOverride w:ilvl="3"/>
    <w:lvlOverride w:ilvl="4"/>
    <w:lvlOverride w:ilvl="5"/>
    <w:lvlOverride w:ilvl="6"/>
    <w:lvlOverride w:ilvl="7"/>
    <w:lvlOverride w:ilvl="8"/>
  </w:num>
  <w:num w:numId="2">
    <w:abstractNumId w:val="18"/>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F3"/>
    <w:rsid w:val="001C3DF3"/>
    <w:rsid w:val="00AC3332"/>
    <w:rsid w:val="00AE2EC7"/>
    <w:rsid w:val="00D1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96DC"/>
  <w15:chartTrackingRefBased/>
  <w15:docId w15:val="{C8C2E5F7-3634-40C9-AD5F-15E23FD5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DF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1C3DF3"/>
    <w:pPr>
      <w:ind w:left="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DF3"/>
    <w:rPr>
      <w:rFonts w:ascii="Calibri" w:eastAsia="Calibri" w:hAnsi="Calibri" w:cs="Calibri"/>
      <w:b/>
      <w:bCs/>
      <w:sz w:val="24"/>
      <w:szCs w:val="24"/>
    </w:rPr>
  </w:style>
  <w:style w:type="character" w:styleId="Hyperlink">
    <w:name w:val="Hyperlink"/>
    <w:basedOn w:val="DefaultParagraphFont"/>
    <w:uiPriority w:val="99"/>
    <w:semiHidden/>
    <w:unhideWhenUsed/>
    <w:rsid w:val="001C3DF3"/>
    <w:rPr>
      <w:color w:val="0000FF" w:themeColor="hyperlink"/>
      <w:u w:val="single"/>
    </w:rPr>
  </w:style>
  <w:style w:type="paragraph" w:styleId="BodyText">
    <w:name w:val="Body Text"/>
    <w:basedOn w:val="Normal"/>
    <w:link w:val="BodyTextChar"/>
    <w:uiPriority w:val="1"/>
    <w:semiHidden/>
    <w:unhideWhenUsed/>
    <w:qFormat/>
    <w:rsid w:val="001C3DF3"/>
    <w:rPr>
      <w:sz w:val="24"/>
      <w:szCs w:val="24"/>
    </w:rPr>
  </w:style>
  <w:style w:type="character" w:customStyle="1" w:styleId="BodyTextChar">
    <w:name w:val="Body Text Char"/>
    <w:basedOn w:val="DefaultParagraphFont"/>
    <w:link w:val="BodyText"/>
    <w:uiPriority w:val="1"/>
    <w:semiHidden/>
    <w:rsid w:val="001C3DF3"/>
    <w:rPr>
      <w:rFonts w:ascii="Calibri" w:eastAsia="Calibri" w:hAnsi="Calibri" w:cs="Calibri"/>
      <w:sz w:val="24"/>
      <w:szCs w:val="24"/>
    </w:rPr>
  </w:style>
  <w:style w:type="paragraph" w:styleId="ListParagraph">
    <w:name w:val="List Paragraph"/>
    <w:basedOn w:val="Normal"/>
    <w:uiPriority w:val="34"/>
    <w:qFormat/>
    <w:rsid w:val="001C3DF3"/>
    <w:pPr>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fs.ky.gov/agencies/dph/Pages/COVID-19-Drive-Thru-Loca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Ohio Valley Goodwill Industries</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Hannon</dc:creator>
  <cp:keywords/>
  <dc:description/>
  <cp:lastModifiedBy>Sharon Hannon</cp:lastModifiedBy>
  <cp:revision>1</cp:revision>
  <dcterms:created xsi:type="dcterms:W3CDTF">2020-05-08T14:27:00Z</dcterms:created>
  <dcterms:modified xsi:type="dcterms:W3CDTF">2020-05-08T14:32:00Z</dcterms:modified>
</cp:coreProperties>
</file>